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04428" w:rsidR="00B92B86" w:rsidP="0049749B" w:rsidRDefault="00B92B86" w14:paraId="04df2f6" w14:textId="04df2f6">
      <w:pPr>
        <w:spacing w:after="0" w:line="240" w:lineRule="auto"/>
        <w:jc w:val="right"/>
        <w15:collapsed w:val="false"/>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D04428" w:rsidR="00D04428" w:rsidTr="00E83461">
        <w:trPr>
          <w:jc w:val="right"/>
        </w:trPr>
        <w:tc>
          <w:tcPr>
            <w:tcW w:w="4320" w:type="dxa"/>
          </w:tcPr>
          <w:p w:rsidRPr="00D04428" w:rsidR="00340399" w:rsidP="00554A77" w:rsidRDefault="002F61DE">
            <w:pPr>
              <w:pStyle w:val="VSVerzija"/>
              <w:jc w:val="right"/>
              <w:rPr>
                <w:rFonts w:ascii="Arial" w:hAnsi="Arial" w:cs="Arial"/>
              </w:rPr>
            </w:pPr>
            <w:r w:rsidRPr="00D04428">
              <w:rPr>
                <w:rFonts w:ascii="Arial" w:hAnsi="Arial" w:cs="Arial"/>
              </w:rPr>
              <w:t>Poslovni b</w:t>
            </w:r>
            <w:r w:rsidRPr="00D04428" w:rsidR="0092437B">
              <w:rPr>
                <w:rFonts w:ascii="Arial" w:hAnsi="Arial" w:cs="Arial"/>
              </w:rPr>
              <w:t xml:space="preserve">roj: </w:t>
            </w:r>
            <w:r w:rsidRPr="00D04428" w:rsidR="00891079">
              <w:rPr>
                <w:rFonts w:ascii="Arial" w:hAnsi="Arial" w:cs="Arial"/>
              </w:rPr>
              <w:t>St</w:t>
            </w:r>
            <w:r w:rsidRPr="00D04428" w:rsidR="0092437B">
              <w:rPr>
                <w:rFonts w:ascii="Arial" w:hAnsi="Arial" w:cs="Arial"/>
              </w:rPr>
              <w:t>-</w:t>
            </w:r>
            <w:r w:rsidRPr="00D04428" w:rsidR="00352B07">
              <w:rPr>
                <w:rFonts w:ascii="Arial" w:hAnsi="Arial" w:cs="Arial"/>
              </w:rPr>
              <w:t>28</w:t>
            </w:r>
            <w:r w:rsidRPr="00D04428" w:rsidR="00340399">
              <w:rPr>
                <w:rFonts w:ascii="Arial" w:hAnsi="Arial" w:cs="Arial"/>
              </w:rPr>
              <w:t>/</w:t>
            </w:r>
            <w:r w:rsidRPr="00D04428" w:rsidR="00776050">
              <w:rPr>
                <w:rFonts w:ascii="Arial" w:hAnsi="Arial" w:cs="Arial"/>
              </w:rPr>
              <w:t>202</w:t>
            </w:r>
            <w:r w:rsidRPr="00D04428" w:rsidR="00352B07">
              <w:rPr>
                <w:rFonts w:ascii="Arial" w:hAnsi="Arial" w:cs="Arial"/>
              </w:rPr>
              <w:t>5</w:t>
            </w:r>
            <w:r w:rsidRPr="00D04428" w:rsidR="00891079">
              <w:rPr>
                <w:rFonts w:ascii="Arial" w:hAnsi="Arial" w:cs="Arial"/>
              </w:rPr>
              <w:t>-</w:t>
            </w:r>
            <w:r w:rsidRPr="00D04428" w:rsidR="00554A77">
              <w:rPr>
                <w:rFonts w:ascii="Arial" w:hAnsi="Arial" w:cs="Arial"/>
              </w:rPr>
              <w:t>26</w:t>
            </w:r>
          </w:p>
        </w:tc>
      </w:tr>
    </w:tbl>
    <w:p w:rsidRPr="00D04428" w:rsidR="003D557F" w:rsidP="003D557F" w:rsidRDefault="003D557F">
      <w:pPr>
        <w:spacing w:after="0" w:line="240" w:lineRule="auto"/>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       REPUBLIKA HRVATSKA</w:t>
      </w:r>
    </w:p>
    <w:p w:rsidRPr="00D04428" w:rsidR="003D557F" w:rsidP="003D557F" w:rsidRDefault="003D557F">
      <w:pPr>
        <w:spacing w:after="0" w:line="240" w:lineRule="auto"/>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TRGOVAČKI SUD U VARAŽDINU </w:t>
      </w:r>
      <w:r w:rsidRPr="00D04428">
        <w:rPr>
          <w:rFonts w:ascii="Arial" w:hAnsi="Arial" w:eastAsia="Times New Roman" w:cs="Arial"/>
          <w:sz w:val="24"/>
          <w:szCs w:val="24"/>
          <w:lang w:eastAsia="hr-HR"/>
        </w:rPr>
        <w:tab/>
      </w:r>
      <w:r w:rsidRPr="00D04428">
        <w:rPr>
          <w:rFonts w:ascii="Arial" w:hAnsi="Arial" w:eastAsia="Times New Roman" w:cs="Arial"/>
          <w:sz w:val="24"/>
          <w:szCs w:val="24"/>
          <w:lang w:eastAsia="hr-HR"/>
        </w:rPr>
        <w:tab/>
      </w:r>
      <w:r w:rsidRPr="00D04428">
        <w:rPr>
          <w:rFonts w:ascii="Arial" w:hAnsi="Arial" w:eastAsia="Times New Roman" w:cs="Arial"/>
          <w:sz w:val="24"/>
          <w:szCs w:val="24"/>
          <w:lang w:eastAsia="hr-HR"/>
        </w:rPr>
        <w:tab/>
        <w:t xml:space="preserve">                      </w:t>
      </w:r>
    </w:p>
    <w:p w:rsidRPr="00D04428" w:rsidR="003D557F" w:rsidP="003D557F" w:rsidRDefault="003D557F">
      <w:pPr>
        <w:spacing w:after="0" w:line="240" w:lineRule="auto"/>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     Varaždin, Ul. braće Radić 2</w:t>
      </w:r>
    </w:p>
    <w:p w:rsidRPr="00D04428" w:rsidR="003D557F" w:rsidP="003D557F" w:rsidRDefault="003D557F">
      <w:pPr>
        <w:spacing w:after="0" w:line="240" w:lineRule="auto"/>
        <w:rPr>
          <w:rFonts w:ascii="Arial" w:hAnsi="Arial" w:eastAsia="Times New Roman" w:cs="Arial"/>
          <w:sz w:val="24"/>
          <w:szCs w:val="24"/>
          <w:lang w:eastAsia="hr-HR"/>
        </w:rPr>
      </w:pPr>
    </w:p>
    <w:p w:rsidRPr="00D04428" w:rsidR="003D557F" w:rsidP="003D557F" w:rsidRDefault="003D557F">
      <w:pPr>
        <w:spacing w:after="0" w:line="240" w:lineRule="auto"/>
        <w:jc w:val="center"/>
        <w:rPr>
          <w:rFonts w:ascii="Arial" w:hAnsi="Arial" w:eastAsia="Times New Roman" w:cs="Arial"/>
          <w:sz w:val="24"/>
          <w:szCs w:val="24"/>
          <w:lang w:eastAsia="hr-HR"/>
        </w:rPr>
      </w:pPr>
    </w:p>
    <w:p w:rsidRPr="00D04428" w:rsidR="003D557F" w:rsidP="003D557F" w:rsidRDefault="003D557F">
      <w:pPr>
        <w:spacing w:after="0" w:line="240" w:lineRule="auto"/>
        <w:jc w:val="center"/>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Z A P I S N I K </w:t>
      </w:r>
    </w:p>
    <w:p w:rsidRPr="00D04428" w:rsidR="003D557F" w:rsidP="003D557F" w:rsidRDefault="003D557F">
      <w:pPr>
        <w:spacing w:after="0" w:line="240" w:lineRule="auto"/>
        <w:jc w:val="center"/>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od </w:t>
      </w:r>
      <w:r w:rsidRPr="00D04428" w:rsidR="00352B07">
        <w:rPr>
          <w:rFonts w:ascii="Arial" w:hAnsi="Arial" w:eastAsia="Times New Roman" w:cs="Arial"/>
          <w:sz w:val="24"/>
          <w:szCs w:val="24"/>
          <w:lang w:eastAsia="hr-HR"/>
        </w:rPr>
        <w:t>03</w:t>
      </w:r>
      <w:r w:rsidRPr="00D04428">
        <w:rPr>
          <w:rFonts w:ascii="Arial" w:hAnsi="Arial" w:eastAsia="Times New Roman" w:cs="Arial"/>
          <w:sz w:val="24"/>
          <w:szCs w:val="24"/>
          <w:lang w:eastAsia="hr-HR"/>
        </w:rPr>
        <w:t xml:space="preserve">. </w:t>
      </w:r>
      <w:r w:rsidRPr="00D04428" w:rsidR="00352B07">
        <w:rPr>
          <w:rFonts w:ascii="Arial" w:hAnsi="Arial" w:eastAsia="Times New Roman" w:cs="Arial"/>
          <w:sz w:val="24"/>
          <w:szCs w:val="24"/>
          <w:lang w:eastAsia="hr-HR"/>
        </w:rPr>
        <w:t>srpnja</w:t>
      </w:r>
      <w:r w:rsidRPr="00D04428" w:rsidR="005D6DF6">
        <w:rPr>
          <w:rFonts w:ascii="Arial" w:hAnsi="Arial" w:eastAsia="Times New Roman" w:cs="Arial"/>
          <w:sz w:val="24"/>
          <w:szCs w:val="24"/>
          <w:lang w:eastAsia="hr-HR"/>
        </w:rPr>
        <w:t xml:space="preserve"> 202</w:t>
      </w:r>
      <w:r w:rsidRPr="00D04428" w:rsidR="00352B07">
        <w:rPr>
          <w:rFonts w:ascii="Arial" w:hAnsi="Arial" w:eastAsia="Times New Roman" w:cs="Arial"/>
          <w:sz w:val="24"/>
          <w:szCs w:val="24"/>
          <w:lang w:eastAsia="hr-HR"/>
        </w:rPr>
        <w:t>5</w:t>
      </w:r>
      <w:r w:rsidRPr="00D04428">
        <w:rPr>
          <w:rFonts w:ascii="Arial" w:hAnsi="Arial" w:eastAsia="Times New Roman" w:cs="Arial"/>
          <w:sz w:val="24"/>
          <w:szCs w:val="24"/>
          <w:lang w:eastAsia="hr-HR"/>
        </w:rPr>
        <w:t>.</w:t>
      </w:r>
    </w:p>
    <w:p w:rsidRPr="00D04428" w:rsidR="003D557F" w:rsidP="003D557F" w:rsidRDefault="003D557F">
      <w:pPr>
        <w:spacing w:after="0" w:line="240" w:lineRule="auto"/>
        <w:jc w:val="center"/>
        <w:rPr>
          <w:rFonts w:ascii="Arial" w:hAnsi="Arial" w:eastAsia="Times New Roman" w:cs="Arial"/>
          <w:sz w:val="24"/>
          <w:szCs w:val="24"/>
          <w:lang w:eastAsia="hr-HR"/>
        </w:rPr>
      </w:pPr>
    </w:p>
    <w:p w:rsidRPr="00D04428" w:rsidR="003D557F" w:rsidP="003D557F" w:rsidRDefault="003D557F">
      <w:pPr>
        <w:spacing w:after="0" w:line="240" w:lineRule="auto"/>
        <w:jc w:val="center"/>
        <w:rPr>
          <w:rFonts w:ascii="Arial" w:hAnsi="Arial" w:eastAsia="Times New Roman" w:cs="Arial"/>
          <w:sz w:val="24"/>
          <w:szCs w:val="24"/>
          <w:lang w:eastAsia="hr-HR"/>
        </w:rPr>
      </w:pPr>
      <w:r w:rsidRPr="00D04428">
        <w:rPr>
          <w:rFonts w:ascii="Arial" w:hAnsi="Arial" w:eastAsia="Times New Roman" w:cs="Arial"/>
          <w:sz w:val="24"/>
          <w:szCs w:val="24"/>
          <w:lang w:eastAsia="hr-HR"/>
        </w:rPr>
        <w:t>sastavljen kod Trgovačkog suda u Varaždinu</w:t>
      </w:r>
    </w:p>
    <w:p w:rsidRPr="00D04428" w:rsidR="00891079" w:rsidP="003D557F" w:rsidRDefault="008C5CEC">
      <w:pPr>
        <w:spacing w:after="0" w:line="240" w:lineRule="auto"/>
        <w:jc w:val="center"/>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o održanom ispitnom i izvještajnom ročištu </w:t>
      </w:r>
      <w:r w:rsidRPr="00D04428" w:rsidR="003D557F">
        <w:rPr>
          <w:rFonts w:ascii="Arial" w:hAnsi="Arial" w:eastAsia="Times New Roman" w:cs="Arial"/>
          <w:sz w:val="24"/>
          <w:szCs w:val="24"/>
          <w:lang w:eastAsia="hr-HR"/>
        </w:rPr>
        <w:t xml:space="preserve">u stečajnom postupku nad </w:t>
      </w:r>
      <w:r w:rsidRPr="00D04428" w:rsidR="00891079">
        <w:rPr>
          <w:rFonts w:ascii="Arial" w:hAnsi="Arial" w:eastAsia="Times New Roman" w:cs="Arial"/>
          <w:sz w:val="24"/>
          <w:szCs w:val="24"/>
          <w:lang w:eastAsia="hr-HR"/>
        </w:rPr>
        <w:t>dužnikom</w:t>
      </w:r>
    </w:p>
    <w:p w:rsidRPr="00D04428" w:rsidR="003D557F" w:rsidP="00136B4A" w:rsidRDefault="003D557F">
      <w:pPr>
        <w:spacing w:after="0" w:line="240" w:lineRule="auto"/>
        <w:jc w:val="center"/>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 </w:t>
      </w:r>
      <w:r w:rsidRPr="00D04428" w:rsidR="00352B07">
        <w:rPr>
          <w:rFonts w:ascii="Arial" w:hAnsi="Arial" w:eastAsia="Times New Roman" w:cs="Arial"/>
          <w:sz w:val="24"/>
          <w:szCs w:val="24"/>
          <w:lang w:eastAsia="hr-HR"/>
        </w:rPr>
        <w:t>MONTOGO j.d.o.o. u stečaju, Varaždin, Zagrebačka ulica 89, OIB:21458257123</w:t>
      </w:r>
    </w:p>
    <w:p w:rsidRPr="00D04428" w:rsidR="003D557F" w:rsidP="003D557F" w:rsidRDefault="003D557F">
      <w:pPr>
        <w:spacing w:after="0" w:line="240" w:lineRule="auto"/>
        <w:jc w:val="both"/>
        <w:rPr>
          <w:rFonts w:ascii="Arial" w:hAnsi="Arial" w:eastAsia="Times New Roman" w:cs="Arial"/>
          <w:sz w:val="24"/>
          <w:szCs w:val="24"/>
          <w:lang w:eastAsia="hr-HR"/>
        </w:rPr>
      </w:pPr>
    </w:p>
    <w:p w:rsidRPr="00D04428" w:rsidR="003D557F" w:rsidP="003D557F" w:rsidRDefault="003D557F">
      <w:pPr>
        <w:spacing w:after="0" w:line="240" w:lineRule="auto"/>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Nazočni od strane suda:</w:t>
      </w:r>
    </w:p>
    <w:p w:rsidRPr="00D04428" w:rsidR="003D557F" w:rsidP="001B6963" w:rsidRDefault="003D557F">
      <w:pPr>
        <w:tabs>
          <w:tab w:val="left" w:pos="7230"/>
        </w:tabs>
        <w:spacing w:after="0" w:line="240" w:lineRule="auto"/>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Stečajni sudac: </w:t>
      </w:r>
      <w:r w:rsidRPr="00D04428" w:rsidR="00891079">
        <w:rPr>
          <w:rFonts w:ascii="Arial" w:hAnsi="Arial" w:eastAsia="Times New Roman" w:cs="Arial"/>
          <w:sz w:val="24"/>
          <w:szCs w:val="24"/>
          <w:lang w:eastAsia="hr-HR"/>
        </w:rPr>
        <w:t xml:space="preserve">Denis Krnjak </w:t>
      </w:r>
      <w:r w:rsidRPr="00D04428" w:rsidR="001B6963">
        <w:rPr>
          <w:rFonts w:ascii="Arial" w:hAnsi="Arial" w:eastAsia="Times New Roman" w:cs="Arial"/>
          <w:sz w:val="24"/>
          <w:szCs w:val="24"/>
          <w:lang w:eastAsia="hr-HR"/>
        </w:rPr>
        <w:tab/>
      </w:r>
    </w:p>
    <w:p w:rsidRPr="00D04428" w:rsidR="003D557F" w:rsidP="003D557F" w:rsidRDefault="00891079">
      <w:pPr>
        <w:spacing w:after="0" w:line="240" w:lineRule="auto"/>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Zapisničar</w:t>
      </w:r>
      <w:r w:rsidRPr="00D04428" w:rsidR="003D557F">
        <w:rPr>
          <w:rFonts w:ascii="Arial" w:hAnsi="Arial" w:eastAsia="Times New Roman" w:cs="Arial"/>
          <w:sz w:val="24"/>
          <w:szCs w:val="24"/>
          <w:lang w:eastAsia="hr-HR"/>
        </w:rPr>
        <w:t xml:space="preserve">: </w:t>
      </w:r>
      <w:r w:rsidRPr="00D04428">
        <w:rPr>
          <w:rFonts w:ascii="Arial" w:hAnsi="Arial" w:eastAsia="Times New Roman" w:cs="Arial"/>
          <w:sz w:val="24"/>
          <w:szCs w:val="24"/>
          <w:lang w:eastAsia="hr-HR"/>
        </w:rPr>
        <w:t xml:space="preserve">Nevenka Vuković </w:t>
      </w:r>
    </w:p>
    <w:p w:rsidRPr="00D04428" w:rsidR="003D557F" w:rsidP="003D557F" w:rsidRDefault="003D557F">
      <w:pPr>
        <w:spacing w:after="0" w:line="240" w:lineRule="auto"/>
        <w:jc w:val="both"/>
        <w:rPr>
          <w:rFonts w:ascii="Arial" w:hAnsi="Arial" w:eastAsia="Times New Roman" w:cs="Arial"/>
          <w:sz w:val="24"/>
          <w:szCs w:val="24"/>
          <w:lang w:eastAsia="hr-HR"/>
        </w:rPr>
      </w:pPr>
    </w:p>
    <w:p w:rsidRPr="00D04428" w:rsidR="003D557F" w:rsidP="003D557F" w:rsidRDefault="008C5CEC">
      <w:pPr>
        <w:spacing w:after="0" w:line="240" w:lineRule="auto"/>
        <w:ind w:firstLine="708"/>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Početak u </w:t>
      </w:r>
      <w:r w:rsidRPr="00D04428" w:rsidR="00352B07">
        <w:rPr>
          <w:rFonts w:ascii="Arial" w:hAnsi="Arial" w:eastAsia="Times New Roman" w:cs="Arial"/>
          <w:sz w:val="24"/>
          <w:szCs w:val="24"/>
          <w:lang w:eastAsia="hr-HR"/>
        </w:rPr>
        <w:t>12</w:t>
      </w:r>
      <w:r w:rsidRPr="00D04428" w:rsidR="00B54C5A">
        <w:rPr>
          <w:rFonts w:ascii="Arial" w:hAnsi="Arial" w:eastAsia="Times New Roman" w:cs="Arial"/>
          <w:sz w:val="24"/>
          <w:szCs w:val="24"/>
          <w:lang w:eastAsia="hr-HR"/>
        </w:rPr>
        <w:t>,</w:t>
      </w:r>
      <w:r w:rsidRPr="00D04428" w:rsidR="00544718">
        <w:rPr>
          <w:rFonts w:ascii="Arial" w:hAnsi="Arial" w:eastAsia="Times New Roman" w:cs="Arial"/>
          <w:sz w:val="24"/>
          <w:szCs w:val="24"/>
          <w:lang w:eastAsia="hr-HR"/>
        </w:rPr>
        <w:t>0</w:t>
      </w:r>
      <w:r w:rsidRPr="00D04428" w:rsidR="003D557F">
        <w:rPr>
          <w:rFonts w:ascii="Arial" w:hAnsi="Arial" w:eastAsia="Times New Roman" w:cs="Arial"/>
          <w:sz w:val="24"/>
          <w:szCs w:val="24"/>
          <w:lang w:eastAsia="hr-HR"/>
        </w:rPr>
        <w:t>0 sati.</w:t>
      </w:r>
    </w:p>
    <w:p w:rsidRPr="00D04428" w:rsidR="003D557F" w:rsidP="003D557F" w:rsidRDefault="003D557F">
      <w:pPr>
        <w:spacing w:after="0" w:line="240" w:lineRule="auto"/>
        <w:jc w:val="both"/>
        <w:rPr>
          <w:rFonts w:ascii="Arial" w:hAnsi="Arial" w:eastAsia="Times New Roman" w:cs="Arial"/>
          <w:sz w:val="24"/>
          <w:szCs w:val="24"/>
          <w:lang w:eastAsia="hr-HR"/>
        </w:rPr>
      </w:pPr>
    </w:p>
    <w:p w:rsidRPr="00D04428" w:rsidR="00B10E42" w:rsidP="00B10E42" w:rsidRDefault="00B10E42">
      <w:pPr>
        <w:spacing w:after="0" w:line="240" w:lineRule="auto"/>
        <w:jc w:val="both"/>
        <w:rPr>
          <w:rFonts w:ascii="Arial" w:hAnsi="Arial" w:eastAsia="Times New Roman" w:cs="Arial"/>
          <w:sz w:val="24"/>
          <w:szCs w:val="24"/>
          <w:lang w:eastAsia="hr-HR"/>
        </w:rPr>
      </w:pPr>
    </w:p>
    <w:p w:rsidRPr="00D04428" w:rsidR="003D557F" w:rsidP="003D557F" w:rsidRDefault="003D557F">
      <w:pPr>
        <w:spacing w:after="0" w:line="240" w:lineRule="auto"/>
        <w:ind w:firstLine="708"/>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Poziv za ispitno ročište obja</w:t>
      </w:r>
      <w:r w:rsidRPr="00D04428" w:rsidR="00891079">
        <w:rPr>
          <w:rFonts w:ascii="Arial" w:hAnsi="Arial" w:eastAsia="Times New Roman" w:cs="Arial"/>
          <w:sz w:val="24"/>
          <w:szCs w:val="24"/>
          <w:lang w:eastAsia="hr-HR"/>
        </w:rPr>
        <w:t>vljen je na mrežnoj stranici e-O</w:t>
      </w:r>
      <w:r w:rsidRPr="00D04428">
        <w:rPr>
          <w:rFonts w:ascii="Arial" w:hAnsi="Arial" w:eastAsia="Times New Roman" w:cs="Arial"/>
          <w:sz w:val="24"/>
          <w:szCs w:val="24"/>
          <w:lang w:eastAsia="hr-HR"/>
        </w:rPr>
        <w:t xml:space="preserve">glasne ploče dana </w:t>
      </w:r>
      <w:r w:rsidRPr="00D04428" w:rsidR="00352B07">
        <w:rPr>
          <w:rFonts w:ascii="Arial" w:hAnsi="Arial" w:eastAsia="Times New Roman" w:cs="Arial"/>
          <w:sz w:val="24"/>
          <w:szCs w:val="24"/>
          <w:lang w:eastAsia="hr-HR"/>
        </w:rPr>
        <w:t>28</w:t>
      </w:r>
      <w:r w:rsidRPr="00D04428">
        <w:rPr>
          <w:rFonts w:ascii="Arial" w:hAnsi="Arial" w:eastAsia="Times New Roman" w:cs="Arial"/>
          <w:sz w:val="24"/>
          <w:szCs w:val="24"/>
          <w:lang w:eastAsia="hr-HR"/>
        </w:rPr>
        <w:t xml:space="preserve">. </w:t>
      </w:r>
      <w:r w:rsidRPr="00D04428" w:rsidR="00352B07">
        <w:rPr>
          <w:rFonts w:ascii="Arial" w:hAnsi="Arial" w:eastAsia="Times New Roman" w:cs="Arial"/>
          <w:sz w:val="24"/>
          <w:szCs w:val="24"/>
          <w:lang w:eastAsia="hr-HR"/>
        </w:rPr>
        <w:t>veljače</w:t>
      </w:r>
      <w:r w:rsidRPr="00D04428">
        <w:rPr>
          <w:rFonts w:ascii="Arial" w:hAnsi="Arial" w:eastAsia="Times New Roman" w:cs="Arial"/>
          <w:sz w:val="24"/>
          <w:szCs w:val="24"/>
          <w:lang w:eastAsia="hr-HR"/>
        </w:rPr>
        <w:t xml:space="preserve"> </w:t>
      </w:r>
      <w:r w:rsidRPr="00D04428" w:rsidR="00B10E42">
        <w:rPr>
          <w:rFonts w:ascii="Arial" w:hAnsi="Arial" w:eastAsia="Times New Roman" w:cs="Arial"/>
          <w:sz w:val="24"/>
          <w:szCs w:val="24"/>
          <w:lang w:eastAsia="hr-HR"/>
        </w:rPr>
        <w:t>202</w:t>
      </w:r>
      <w:r w:rsidRPr="00D04428" w:rsidR="00352B07">
        <w:rPr>
          <w:rFonts w:ascii="Arial" w:hAnsi="Arial" w:eastAsia="Times New Roman" w:cs="Arial"/>
          <w:sz w:val="24"/>
          <w:szCs w:val="24"/>
          <w:lang w:eastAsia="hr-HR"/>
        </w:rPr>
        <w:t>5</w:t>
      </w:r>
      <w:r w:rsidRPr="00D04428" w:rsidR="00B10E42">
        <w:rPr>
          <w:rFonts w:ascii="Arial" w:hAnsi="Arial" w:eastAsia="Times New Roman" w:cs="Arial"/>
          <w:sz w:val="24"/>
          <w:szCs w:val="24"/>
          <w:lang w:eastAsia="hr-HR"/>
        </w:rPr>
        <w:t>.</w:t>
      </w:r>
      <w:r w:rsidRPr="00D04428" w:rsidR="00352B07">
        <w:rPr>
          <w:rFonts w:ascii="Arial" w:hAnsi="Arial" w:eastAsia="Times New Roman" w:cs="Arial"/>
          <w:sz w:val="24"/>
          <w:szCs w:val="24"/>
          <w:lang w:eastAsia="hr-HR"/>
        </w:rPr>
        <w:t xml:space="preserve"> i 05. lipnja 2025.</w:t>
      </w:r>
    </w:p>
    <w:p w:rsidRPr="00D04428" w:rsidR="003D557F" w:rsidP="003D557F" w:rsidRDefault="003D557F">
      <w:pPr>
        <w:spacing w:after="0" w:line="240" w:lineRule="auto"/>
        <w:ind w:firstLine="708"/>
        <w:jc w:val="both"/>
        <w:rPr>
          <w:rFonts w:ascii="Arial" w:hAnsi="Arial" w:eastAsia="Times New Roman" w:cs="Arial"/>
          <w:sz w:val="24"/>
          <w:szCs w:val="24"/>
          <w:lang w:eastAsia="hr-HR"/>
        </w:rPr>
      </w:pPr>
    </w:p>
    <w:p w:rsidRPr="00D04428" w:rsidR="003D557F" w:rsidP="003D557F" w:rsidRDefault="003D557F">
      <w:pPr>
        <w:spacing w:after="0" w:line="240" w:lineRule="auto"/>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Utvrđuje se da su pristupili:</w:t>
      </w:r>
    </w:p>
    <w:p w:rsidRPr="00D04428" w:rsidR="003D557F" w:rsidP="003D557F" w:rsidRDefault="003D557F">
      <w:pPr>
        <w:spacing w:after="0" w:line="240" w:lineRule="auto"/>
        <w:jc w:val="both"/>
        <w:rPr>
          <w:rFonts w:ascii="Arial" w:hAnsi="Arial" w:eastAsia="Times New Roman" w:cs="Arial"/>
          <w:sz w:val="24"/>
          <w:szCs w:val="24"/>
          <w:lang w:eastAsia="hr-HR"/>
        </w:rPr>
      </w:pPr>
    </w:p>
    <w:p w:rsidRPr="00D04428" w:rsidR="003D557F" w:rsidP="003D557F" w:rsidRDefault="00147D7D">
      <w:pPr>
        <w:spacing w:after="0" w:line="240" w:lineRule="auto"/>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 stečajn</w:t>
      </w:r>
      <w:r w:rsidRPr="00D04428" w:rsidR="00352B07">
        <w:rPr>
          <w:rFonts w:ascii="Arial" w:hAnsi="Arial" w:eastAsia="Times New Roman" w:cs="Arial"/>
          <w:sz w:val="24"/>
          <w:szCs w:val="24"/>
          <w:lang w:eastAsia="hr-HR"/>
        </w:rPr>
        <w:t>a</w:t>
      </w:r>
      <w:r w:rsidRPr="00D04428" w:rsidR="003D557F">
        <w:rPr>
          <w:rFonts w:ascii="Arial" w:hAnsi="Arial" w:eastAsia="Times New Roman" w:cs="Arial"/>
          <w:sz w:val="24"/>
          <w:szCs w:val="24"/>
          <w:lang w:eastAsia="hr-HR"/>
        </w:rPr>
        <w:t xml:space="preserve"> upravitelj</w:t>
      </w:r>
      <w:r w:rsidRPr="00D04428" w:rsidR="00352B07">
        <w:rPr>
          <w:rFonts w:ascii="Arial" w:hAnsi="Arial" w:eastAsia="Times New Roman" w:cs="Arial"/>
          <w:sz w:val="24"/>
          <w:szCs w:val="24"/>
          <w:lang w:eastAsia="hr-HR"/>
        </w:rPr>
        <w:t>ica</w:t>
      </w:r>
      <w:r w:rsidRPr="00D04428" w:rsidR="00891079">
        <w:rPr>
          <w:rFonts w:ascii="Arial" w:hAnsi="Arial" w:eastAsia="Times New Roman" w:cs="Arial"/>
          <w:sz w:val="24"/>
          <w:szCs w:val="24"/>
          <w:lang w:eastAsia="hr-HR"/>
        </w:rPr>
        <w:t xml:space="preserve">: </w:t>
      </w:r>
      <w:r w:rsidRPr="00D04428" w:rsidR="00352B07">
        <w:rPr>
          <w:rFonts w:ascii="Arial" w:hAnsi="Arial" w:eastAsia="Times New Roman" w:cs="Arial"/>
          <w:sz w:val="24"/>
          <w:szCs w:val="24"/>
          <w:lang w:eastAsia="hr-HR"/>
        </w:rPr>
        <w:t>Sanja Pola Katavić</w:t>
      </w:r>
      <w:r w:rsidRPr="00D04428" w:rsidR="003D557F">
        <w:rPr>
          <w:rFonts w:ascii="Arial" w:hAnsi="Arial" w:eastAsia="Times New Roman" w:cs="Arial"/>
          <w:sz w:val="24"/>
          <w:szCs w:val="24"/>
          <w:lang w:eastAsia="hr-HR"/>
        </w:rPr>
        <w:t xml:space="preserve"> </w:t>
      </w:r>
    </w:p>
    <w:p w:rsidRPr="00D04428" w:rsidR="0085216E" w:rsidP="0085216E" w:rsidRDefault="0085216E">
      <w:pPr>
        <w:spacing w:after="0" w:line="240" w:lineRule="auto"/>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 </w:t>
      </w:r>
      <w:r w:rsidRPr="00D04428" w:rsidR="00712D5B">
        <w:rPr>
          <w:rFonts w:ascii="Arial" w:hAnsi="Arial" w:eastAsia="Times New Roman" w:cs="Arial"/>
          <w:sz w:val="24"/>
          <w:szCs w:val="24"/>
          <w:lang w:eastAsia="hr-HR"/>
        </w:rPr>
        <w:t xml:space="preserve">za </w:t>
      </w:r>
      <w:r w:rsidRPr="00D04428" w:rsidR="00CC62D2">
        <w:rPr>
          <w:rFonts w:ascii="Arial" w:hAnsi="Arial" w:eastAsia="Times New Roman" w:cs="Arial"/>
          <w:sz w:val="24"/>
          <w:szCs w:val="24"/>
          <w:lang w:eastAsia="hr-HR"/>
        </w:rPr>
        <w:t>vjerovnika</w:t>
      </w:r>
      <w:r w:rsidRPr="00D04428">
        <w:rPr>
          <w:rFonts w:ascii="Arial" w:hAnsi="Arial" w:eastAsia="Times New Roman" w:cs="Arial"/>
          <w:sz w:val="24"/>
          <w:szCs w:val="24"/>
          <w:lang w:eastAsia="hr-HR"/>
        </w:rPr>
        <w:t xml:space="preserve"> RH, zastupn</w:t>
      </w:r>
      <w:r w:rsidRPr="00D04428" w:rsidR="00FB3326">
        <w:rPr>
          <w:rFonts w:ascii="Arial" w:hAnsi="Arial" w:eastAsia="Times New Roman" w:cs="Arial"/>
          <w:sz w:val="24"/>
          <w:szCs w:val="24"/>
          <w:lang w:eastAsia="hr-HR"/>
        </w:rPr>
        <w:t>i</w:t>
      </w:r>
      <w:r w:rsidRPr="00D04428" w:rsidR="00554A77">
        <w:rPr>
          <w:rFonts w:ascii="Arial" w:hAnsi="Arial" w:eastAsia="Times New Roman" w:cs="Arial"/>
          <w:sz w:val="24"/>
          <w:szCs w:val="24"/>
          <w:lang w:eastAsia="hr-HR"/>
        </w:rPr>
        <w:t>ca</w:t>
      </w:r>
      <w:r w:rsidRPr="00D04428">
        <w:rPr>
          <w:rFonts w:ascii="Arial" w:hAnsi="Arial" w:eastAsia="Times New Roman" w:cs="Arial"/>
          <w:sz w:val="24"/>
          <w:szCs w:val="24"/>
          <w:lang w:eastAsia="hr-HR"/>
        </w:rPr>
        <w:t xml:space="preserve"> po zakonu </w:t>
      </w:r>
      <w:r w:rsidRPr="00D04428" w:rsidR="00554A77">
        <w:rPr>
          <w:rFonts w:ascii="Arial" w:hAnsi="Arial" w:eastAsia="Times New Roman" w:cs="Arial"/>
          <w:sz w:val="24"/>
          <w:szCs w:val="24"/>
          <w:lang w:eastAsia="hr-HR"/>
        </w:rPr>
        <w:t>Jelena Knežević</w:t>
      </w:r>
      <w:r w:rsidRPr="00D04428">
        <w:rPr>
          <w:rFonts w:ascii="Arial" w:hAnsi="Arial" w:eastAsia="Times New Roman" w:cs="Arial"/>
          <w:sz w:val="24"/>
          <w:szCs w:val="24"/>
          <w:lang w:eastAsia="hr-HR"/>
        </w:rPr>
        <w:t>, zamjeni</w:t>
      </w:r>
      <w:r w:rsidRPr="00D04428" w:rsidR="00554A77">
        <w:rPr>
          <w:rFonts w:ascii="Arial" w:hAnsi="Arial" w:eastAsia="Times New Roman" w:cs="Arial"/>
          <w:sz w:val="24"/>
          <w:szCs w:val="24"/>
          <w:lang w:eastAsia="hr-HR"/>
        </w:rPr>
        <w:t>ca</w:t>
      </w:r>
      <w:r w:rsidRPr="00D04428">
        <w:rPr>
          <w:rFonts w:ascii="Arial" w:hAnsi="Arial" w:eastAsia="Times New Roman" w:cs="Arial"/>
          <w:sz w:val="24"/>
          <w:szCs w:val="24"/>
          <w:lang w:eastAsia="hr-HR"/>
        </w:rPr>
        <w:t xml:space="preserve"> ŽDO Varaždin, Građansko upravni odjel</w:t>
      </w:r>
    </w:p>
    <w:p w:rsidRPr="00D04428" w:rsidR="00313EC3" w:rsidP="0085216E" w:rsidRDefault="00313EC3">
      <w:pPr>
        <w:spacing w:after="0" w:line="240" w:lineRule="auto"/>
        <w:jc w:val="both"/>
        <w:rPr>
          <w:rFonts w:ascii="Arial" w:hAnsi="Arial" w:eastAsia="Times New Roman" w:cs="Arial"/>
          <w:sz w:val="24"/>
          <w:szCs w:val="24"/>
          <w:lang w:eastAsia="hr-HR"/>
        </w:rPr>
      </w:pPr>
    </w:p>
    <w:p w:rsidRPr="00D04428" w:rsidR="00042298" w:rsidP="00E83461" w:rsidRDefault="00313EC3">
      <w:pPr>
        <w:spacing w:after="0" w:line="240" w:lineRule="auto"/>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ab/>
        <w:t xml:space="preserve">Utvrđuje se da je </w:t>
      </w:r>
      <w:r w:rsidRPr="00D04428" w:rsidR="00554A77">
        <w:rPr>
          <w:rFonts w:ascii="Arial" w:hAnsi="Arial" w:eastAsia="Times New Roman" w:cs="Arial"/>
          <w:sz w:val="24"/>
          <w:szCs w:val="24"/>
          <w:lang w:eastAsia="hr-HR"/>
        </w:rPr>
        <w:t>na</w:t>
      </w:r>
      <w:r w:rsidRPr="00D04428">
        <w:rPr>
          <w:rFonts w:ascii="Arial" w:hAnsi="Arial" w:eastAsia="Times New Roman" w:cs="Arial"/>
          <w:sz w:val="24"/>
          <w:szCs w:val="24"/>
          <w:lang w:eastAsia="hr-HR"/>
        </w:rPr>
        <w:t xml:space="preserve"> ovo ročište </w:t>
      </w:r>
      <w:r w:rsidRPr="00D04428" w:rsidR="00554A77">
        <w:rPr>
          <w:rFonts w:ascii="Arial" w:hAnsi="Arial" w:eastAsia="Times New Roman" w:cs="Arial"/>
          <w:sz w:val="24"/>
          <w:szCs w:val="24"/>
          <w:lang w:eastAsia="hr-HR"/>
        </w:rPr>
        <w:t xml:space="preserve">stečajna upraviteljica pristupila </w:t>
      </w:r>
      <w:r w:rsidRPr="00D04428">
        <w:rPr>
          <w:rFonts w:ascii="Arial" w:hAnsi="Arial" w:eastAsia="Times New Roman" w:cs="Arial"/>
          <w:sz w:val="24"/>
          <w:szCs w:val="24"/>
          <w:lang w:eastAsia="hr-HR"/>
        </w:rPr>
        <w:t>na daljinu u skladu sa čl. 115. st. 3. ZPP-a i to putem vide</w:t>
      </w:r>
      <w:r w:rsidRPr="00D04428" w:rsidR="00554A77">
        <w:rPr>
          <w:rFonts w:ascii="Arial" w:hAnsi="Arial" w:eastAsia="Times New Roman" w:cs="Arial"/>
          <w:sz w:val="24"/>
          <w:szCs w:val="24"/>
          <w:lang w:eastAsia="hr-HR"/>
        </w:rPr>
        <w:t>okonferencijskog sustava Jitsi.</w:t>
      </w:r>
    </w:p>
    <w:p w:rsidRPr="00D04428" w:rsidR="00554A77" w:rsidP="00E83461" w:rsidRDefault="00554A77">
      <w:pPr>
        <w:spacing w:after="0" w:line="240" w:lineRule="auto"/>
        <w:jc w:val="both"/>
        <w:rPr>
          <w:rFonts w:ascii="Arial" w:hAnsi="Arial" w:eastAsia="Times New Roman" w:cs="Arial"/>
          <w:sz w:val="24"/>
          <w:szCs w:val="24"/>
          <w:lang w:eastAsia="hr-HR"/>
        </w:rPr>
      </w:pPr>
    </w:p>
    <w:p w:rsidRPr="00D04428" w:rsidR="0085216E" w:rsidP="0085216E" w:rsidRDefault="0085216E">
      <w:pPr>
        <w:spacing w:after="0" w:line="240" w:lineRule="auto"/>
        <w:ind w:firstLine="708"/>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Pr="00D04428" w:rsidR="00C343BC">
        <w:rPr>
          <w:rFonts w:ascii="Arial" w:hAnsi="Arial" w:eastAsia="Times New Roman" w:cs="Arial"/>
          <w:sz w:val="24"/>
          <w:szCs w:val="24"/>
          <w:lang w:eastAsia="hr-HR"/>
        </w:rPr>
        <w:t>u skladu sa</w:t>
      </w:r>
      <w:r w:rsidRPr="00D04428">
        <w:rPr>
          <w:rFonts w:ascii="Arial" w:hAnsi="Arial" w:eastAsia="Times New Roman" w:cs="Arial"/>
          <w:sz w:val="24"/>
          <w:szCs w:val="24"/>
          <w:lang w:eastAsia="hr-HR"/>
        </w:rPr>
        <w:t xml:space="preserve"> čl. 259. </w:t>
      </w:r>
      <w:r w:rsidRPr="00D04428" w:rsidR="00961B6D">
        <w:rPr>
          <w:rFonts w:ascii="Arial" w:hAnsi="Arial" w:eastAsia="Times New Roman" w:cs="Arial"/>
          <w:sz w:val="24"/>
          <w:szCs w:val="24"/>
          <w:lang w:eastAsia="hr-HR"/>
        </w:rPr>
        <w:t>Stečajnog zakona (Narodne novine, broj 71/15, 104/17</w:t>
      </w:r>
      <w:r w:rsidRPr="00D04428" w:rsidR="002276D8">
        <w:rPr>
          <w:rFonts w:ascii="Arial" w:hAnsi="Arial" w:eastAsia="Times New Roman" w:cs="Arial"/>
          <w:sz w:val="24"/>
          <w:szCs w:val="24"/>
          <w:lang w:eastAsia="hr-HR"/>
        </w:rPr>
        <w:t>,</w:t>
      </w:r>
      <w:r w:rsidRPr="00D04428" w:rsidR="00961B6D">
        <w:rPr>
          <w:rFonts w:ascii="Arial" w:hAnsi="Arial" w:eastAsia="Times New Roman" w:cs="Arial"/>
          <w:sz w:val="24"/>
          <w:szCs w:val="24"/>
          <w:lang w:eastAsia="hr-HR"/>
        </w:rPr>
        <w:t xml:space="preserve"> 36/22</w:t>
      </w:r>
      <w:r w:rsidRPr="00D04428" w:rsidR="002276D8">
        <w:rPr>
          <w:rFonts w:ascii="Arial" w:hAnsi="Arial" w:eastAsia="Times New Roman" w:cs="Arial"/>
          <w:sz w:val="24"/>
          <w:szCs w:val="24"/>
          <w:lang w:eastAsia="hr-HR"/>
        </w:rPr>
        <w:t xml:space="preserve"> i 27/24</w:t>
      </w:r>
      <w:r w:rsidRPr="00D04428" w:rsidR="00961B6D">
        <w:rPr>
          <w:rFonts w:ascii="Arial" w:hAnsi="Arial" w:eastAsia="Times New Roman" w:cs="Arial"/>
          <w:sz w:val="24"/>
          <w:szCs w:val="24"/>
          <w:lang w:eastAsia="hr-HR"/>
        </w:rPr>
        <w:t xml:space="preserve">, dalje u tekstu: SZ) </w:t>
      </w:r>
      <w:r w:rsidRPr="00D04428">
        <w:rPr>
          <w:rFonts w:ascii="Arial" w:hAnsi="Arial" w:eastAsia="Times New Roman" w:cs="Arial"/>
          <w:sz w:val="24"/>
          <w:szCs w:val="24"/>
          <w:lang w:eastAsia="hr-HR"/>
        </w:rPr>
        <w:t xml:space="preserve">osam dana prije održavanja ispitnog ročišta, zajedno s prijavama kao i priloženim ispravama bile izložene u pisarnici stečajnog suda na uvid sudionicima. </w:t>
      </w:r>
    </w:p>
    <w:p w:rsidRPr="00D04428" w:rsidR="0085216E" w:rsidP="0085216E" w:rsidRDefault="0085216E">
      <w:pPr>
        <w:spacing w:after="0" w:line="240" w:lineRule="auto"/>
        <w:ind w:firstLine="708"/>
        <w:jc w:val="both"/>
        <w:rPr>
          <w:rFonts w:ascii="Arial" w:hAnsi="Arial" w:eastAsia="Times New Roman" w:cs="Arial"/>
          <w:sz w:val="24"/>
          <w:szCs w:val="24"/>
          <w:lang w:eastAsia="hr-HR"/>
        </w:rPr>
      </w:pPr>
    </w:p>
    <w:p w:rsidRPr="00D04428" w:rsidR="0085216E" w:rsidP="0085216E" w:rsidRDefault="0085216E">
      <w:pPr>
        <w:spacing w:after="0" w:line="240" w:lineRule="auto"/>
        <w:ind w:firstLine="708"/>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D04428" w:rsidR="0085216E" w:rsidP="0085216E" w:rsidRDefault="0085216E">
      <w:pPr>
        <w:spacing w:after="0" w:line="240" w:lineRule="auto"/>
        <w:ind w:firstLine="708"/>
        <w:jc w:val="both"/>
        <w:rPr>
          <w:rFonts w:ascii="Arial" w:hAnsi="Arial" w:eastAsia="Times New Roman" w:cs="Arial"/>
          <w:sz w:val="24"/>
          <w:szCs w:val="24"/>
          <w:lang w:eastAsia="hr-HR"/>
        </w:rPr>
      </w:pPr>
    </w:p>
    <w:p w:rsidRPr="00D04428" w:rsidR="0085216E" w:rsidP="0085216E" w:rsidRDefault="0085216E">
      <w:pPr>
        <w:spacing w:after="0" w:line="240" w:lineRule="auto"/>
        <w:jc w:val="both"/>
        <w:rPr>
          <w:rFonts w:ascii="Arial" w:hAnsi="Arial" w:eastAsia="Times New Roman" w:cs="Arial"/>
          <w:sz w:val="24"/>
          <w:szCs w:val="24"/>
          <w:lang w:eastAsia="hr-HR"/>
        </w:rPr>
      </w:pPr>
    </w:p>
    <w:p w:rsidRPr="00D04428" w:rsidR="0085216E" w:rsidP="0085216E" w:rsidRDefault="0085216E">
      <w:pPr>
        <w:spacing w:after="0" w:line="240" w:lineRule="auto"/>
        <w:ind w:firstLine="708"/>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Prelazi se na ispitivanje tražbina I. viš</w:t>
      </w:r>
      <w:r w:rsidRPr="00D04428" w:rsidR="00352B07">
        <w:rPr>
          <w:rFonts w:ascii="Arial" w:hAnsi="Arial" w:eastAsia="Times New Roman" w:cs="Arial"/>
          <w:sz w:val="24"/>
          <w:szCs w:val="24"/>
          <w:lang w:eastAsia="hr-HR"/>
        </w:rPr>
        <w:t>eg isplatnog reda te se stečajna</w:t>
      </w:r>
      <w:r w:rsidRPr="00D04428">
        <w:rPr>
          <w:rFonts w:ascii="Arial" w:hAnsi="Arial" w:eastAsia="Times New Roman" w:cs="Arial"/>
          <w:sz w:val="24"/>
          <w:szCs w:val="24"/>
          <w:lang w:eastAsia="hr-HR"/>
        </w:rPr>
        <w:t xml:space="preserve"> upravitelj</w:t>
      </w:r>
      <w:r w:rsidRPr="00D04428" w:rsidR="00352B07">
        <w:rPr>
          <w:rFonts w:ascii="Arial" w:hAnsi="Arial" w:eastAsia="Times New Roman" w:cs="Arial"/>
          <w:sz w:val="24"/>
          <w:szCs w:val="24"/>
          <w:lang w:eastAsia="hr-HR"/>
        </w:rPr>
        <w:t>ica</w:t>
      </w:r>
      <w:r w:rsidRPr="00D04428">
        <w:rPr>
          <w:rFonts w:ascii="Arial" w:hAnsi="Arial" w:eastAsia="Times New Roman" w:cs="Arial"/>
          <w:sz w:val="24"/>
          <w:szCs w:val="24"/>
          <w:lang w:eastAsia="hr-HR"/>
        </w:rPr>
        <w:t xml:space="preserve"> u svezi tražbina I. višeg isplatnog reda očituje kako slijedi:</w:t>
      </w:r>
    </w:p>
    <w:p w:rsidRPr="00D04428" w:rsidR="003E06DF" w:rsidP="00EE512D" w:rsidRDefault="003E06DF">
      <w:pPr>
        <w:spacing w:after="0" w:line="240" w:lineRule="auto"/>
        <w:ind w:left="1080"/>
        <w:rPr>
          <w:rFonts w:ascii="Arial" w:hAnsi="Arial" w:eastAsia="Times New Roman" w:cs="Arial"/>
          <w:b/>
          <w:bCs/>
          <w:sz w:val="24"/>
          <w:szCs w:val="24"/>
        </w:rPr>
      </w:pPr>
    </w:p>
    <w:p w:rsidRPr="00D04428" w:rsidR="003E06DF" w:rsidP="00EE512D" w:rsidRDefault="003E06DF">
      <w:pPr>
        <w:spacing w:after="0" w:line="240" w:lineRule="auto"/>
        <w:ind w:left="1080"/>
        <w:rPr>
          <w:rFonts w:ascii="Arial" w:hAnsi="Arial" w:eastAsia="Times New Roman" w:cs="Arial"/>
          <w:b/>
          <w:bCs/>
          <w:sz w:val="24"/>
          <w:szCs w:val="24"/>
        </w:rPr>
      </w:pPr>
    </w:p>
    <w:p w:rsidRPr="00D04428" w:rsidR="0036250D" w:rsidP="00EE512D" w:rsidRDefault="0036250D">
      <w:pPr>
        <w:spacing w:after="0" w:line="240" w:lineRule="auto"/>
        <w:ind w:left="1080"/>
        <w:rPr>
          <w:rFonts w:ascii="Arial" w:hAnsi="Arial" w:eastAsia="Times New Roman" w:cs="Arial"/>
          <w:b/>
          <w:bCs/>
          <w:sz w:val="24"/>
          <w:szCs w:val="24"/>
        </w:rPr>
      </w:pPr>
    </w:p>
    <w:p w:rsidRPr="00D04428" w:rsidR="00306E84" w:rsidP="00306E84" w:rsidRDefault="00306E84">
      <w:pPr>
        <w:rPr>
          <w:rFonts w:ascii="Arial" w:hAnsi="Arial" w:cs="Arial"/>
          <w:b/>
          <w:sz w:val="24"/>
          <w:szCs w:val="24"/>
          <w:u w:val="single"/>
        </w:rPr>
      </w:pPr>
      <w:r w:rsidRPr="00D04428">
        <w:rPr>
          <w:rFonts w:ascii="Arial" w:hAnsi="Arial" w:cs="Arial"/>
          <w:b/>
          <w:sz w:val="24"/>
          <w:szCs w:val="24"/>
          <w:u w:val="single"/>
        </w:rPr>
        <w:lastRenderedPageBreak/>
        <w:t xml:space="preserve">I. VIŠI ISPLATNI RED </w:t>
      </w:r>
    </w:p>
    <w:tbl>
      <w:tblPr>
        <w:tblStyle w:val="Reetkatablice"/>
        <w:tblW w:w="0" w:type="auto"/>
        <w:tblInd w:w="108" w:type="dxa"/>
        <w:tblLook w:firstRow="1" w:lastRow="0" w:firstColumn="1" w:lastColumn="0" w:noHBand="0" w:noVBand="1" w:val="04A0"/>
      </w:tblPr>
      <w:tblGrid>
        <w:gridCol w:w="639"/>
        <w:gridCol w:w="2555"/>
        <w:gridCol w:w="1495"/>
        <w:gridCol w:w="1489"/>
        <w:gridCol w:w="1492"/>
        <w:gridCol w:w="1510"/>
      </w:tblGrid>
      <w:tr w:rsidRPr="00D04428" w:rsidR="00D04428" w:rsidTr="00352B07">
        <w:tc>
          <w:tcPr>
            <w:tcW w:w="639" w:type="dxa"/>
            <w:shd w:val="clear" w:color="auto" w:fill="F2F2F2" w:themeFill="background1" w:themeFillShade="F2"/>
          </w:tcPr>
          <w:p w:rsidRPr="00D04428" w:rsidR="00776050" w:rsidP="00DA1C4B" w:rsidRDefault="00776050">
            <w:pPr>
              <w:spacing w:after="0" w:line="240" w:lineRule="auto"/>
              <w:jc w:val="center"/>
              <w:rPr>
                <w:rFonts w:ascii="Arial" w:hAnsi="Arial" w:eastAsia="Times New Roman" w:cs="Arial"/>
                <w:sz w:val="20"/>
                <w:szCs w:val="20"/>
              </w:rPr>
            </w:pPr>
          </w:p>
          <w:p w:rsidRPr="00D04428" w:rsidR="00776050" w:rsidP="00DA1C4B" w:rsidRDefault="00776050">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Red. broj</w:t>
            </w:r>
          </w:p>
        </w:tc>
        <w:tc>
          <w:tcPr>
            <w:tcW w:w="2555" w:type="dxa"/>
            <w:shd w:val="clear" w:color="auto" w:fill="F2F2F2" w:themeFill="background1" w:themeFillShade="F2"/>
          </w:tcPr>
          <w:p w:rsidRPr="00D04428" w:rsidR="00776050" w:rsidP="00DA1C4B" w:rsidRDefault="00776050">
            <w:pPr>
              <w:spacing w:after="0" w:line="240" w:lineRule="auto"/>
              <w:jc w:val="center"/>
              <w:rPr>
                <w:rFonts w:ascii="Arial" w:hAnsi="Arial" w:eastAsia="Times New Roman" w:cs="Arial"/>
                <w:sz w:val="20"/>
                <w:szCs w:val="20"/>
              </w:rPr>
            </w:pPr>
          </w:p>
          <w:p w:rsidRPr="00D04428" w:rsidR="00776050" w:rsidP="00DA1C4B" w:rsidRDefault="00776050">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Ime i prezime / tvrtka</w:t>
            </w:r>
          </w:p>
          <w:p w:rsidRPr="00D04428" w:rsidR="00776050" w:rsidP="00DA1C4B" w:rsidRDefault="00776050">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 xml:space="preserve"> ili naziv vjerovnika / OIB</w:t>
            </w:r>
          </w:p>
        </w:tc>
        <w:tc>
          <w:tcPr>
            <w:tcW w:w="1495" w:type="dxa"/>
            <w:shd w:val="clear" w:color="auto" w:fill="F2F2F2" w:themeFill="background1" w:themeFillShade="F2"/>
          </w:tcPr>
          <w:p w:rsidRPr="00D04428" w:rsidR="00776050" w:rsidP="00DA1C4B" w:rsidRDefault="00776050">
            <w:pPr>
              <w:spacing w:after="0" w:line="240" w:lineRule="auto"/>
              <w:jc w:val="center"/>
              <w:rPr>
                <w:rFonts w:ascii="Arial" w:hAnsi="Arial" w:eastAsia="Times New Roman" w:cs="Arial"/>
                <w:sz w:val="20"/>
                <w:szCs w:val="20"/>
              </w:rPr>
            </w:pPr>
          </w:p>
          <w:p w:rsidRPr="00D04428" w:rsidR="00776050" w:rsidP="00DA1C4B" w:rsidRDefault="00776050">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 xml:space="preserve">Iznos </w:t>
            </w:r>
          </w:p>
          <w:p w:rsidRPr="00D04428" w:rsidR="00776050" w:rsidP="00DA1C4B" w:rsidRDefault="00776050">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prijavljene tražbine (eur)</w:t>
            </w:r>
          </w:p>
        </w:tc>
        <w:tc>
          <w:tcPr>
            <w:tcW w:w="1489" w:type="dxa"/>
            <w:shd w:val="clear" w:color="auto" w:fill="F2F2F2" w:themeFill="background1" w:themeFillShade="F2"/>
          </w:tcPr>
          <w:p w:rsidRPr="00D04428" w:rsidR="00776050" w:rsidP="00DA1C4B" w:rsidRDefault="00776050">
            <w:pPr>
              <w:spacing w:after="0" w:line="240" w:lineRule="auto"/>
              <w:jc w:val="center"/>
              <w:rPr>
                <w:rFonts w:ascii="Arial" w:hAnsi="Arial" w:eastAsia="Times New Roman" w:cs="Arial"/>
                <w:sz w:val="20"/>
                <w:szCs w:val="20"/>
              </w:rPr>
            </w:pPr>
          </w:p>
          <w:p w:rsidRPr="00D04428" w:rsidR="00776050" w:rsidP="00DA1C4B" w:rsidRDefault="00776050">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 xml:space="preserve">Iznos </w:t>
            </w:r>
          </w:p>
          <w:p w:rsidRPr="00D04428" w:rsidR="00776050" w:rsidP="00DA1C4B" w:rsidRDefault="00776050">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priznate tražbine (eur)</w:t>
            </w:r>
          </w:p>
        </w:tc>
        <w:tc>
          <w:tcPr>
            <w:tcW w:w="1492" w:type="dxa"/>
            <w:shd w:val="clear" w:color="auto" w:fill="F2F2F2" w:themeFill="background1" w:themeFillShade="F2"/>
          </w:tcPr>
          <w:p w:rsidRPr="00D04428" w:rsidR="00776050" w:rsidP="00DA1C4B" w:rsidRDefault="00776050">
            <w:pPr>
              <w:spacing w:after="0" w:line="240" w:lineRule="auto"/>
              <w:jc w:val="center"/>
              <w:rPr>
                <w:rFonts w:ascii="Arial" w:hAnsi="Arial" w:eastAsia="Times New Roman" w:cs="Arial"/>
                <w:sz w:val="20"/>
                <w:szCs w:val="20"/>
              </w:rPr>
            </w:pPr>
          </w:p>
          <w:p w:rsidRPr="00D04428" w:rsidR="00776050" w:rsidP="00DA1C4B" w:rsidRDefault="00776050">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 xml:space="preserve">Iznos </w:t>
            </w:r>
          </w:p>
          <w:p w:rsidRPr="00D04428" w:rsidR="00776050" w:rsidP="00DA1C4B" w:rsidRDefault="00776050">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osporene tražbine (eur)</w:t>
            </w:r>
          </w:p>
          <w:p w:rsidRPr="00D04428" w:rsidR="00776050" w:rsidP="00DA1C4B" w:rsidRDefault="00776050">
            <w:pPr>
              <w:spacing w:after="0" w:line="240" w:lineRule="auto"/>
              <w:jc w:val="center"/>
              <w:rPr>
                <w:rFonts w:ascii="Arial" w:hAnsi="Arial" w:eastAsia="Times New Roman" w:cs="Arial"/>
                <w:sz w:val="20"/>
                <w:szCs w:val="20"/>
              </w:rPr>
            </w:pPr>
          </w:p>
        </w:tc>
        <w:tc>
          <w:tcPr>
            <w:tcW w:w="1510" w:type="dxa"/>
            <w:shd w:val="clear" w:color="auto" w:fill="F2F2F2" w:themeFill="background1" w:themeFillShade="F2"/>
          </w:tcPr>
          <w:p w:rsidRPr="00D04428" w:rsidR="00776050" w:rsidP="00DA1C4B" w:rsidRDefault="00776050">
            <w:pPr>
              <w:spacing w:after="0" w:line="240" w:lineRule="auto"/>
              <w:jc w:val="center"/>
              <w:rPr>
                <w:rFonts w:ascii="Arial" w:hAnsi="Arial" w:eastAsia="Times New Roman" w:cs="Arial"/>
                <w:sz w:val="20"/>
                <w:szCs w:val="20"/>
              </w:rPr>
            </w:pPr>
          </w:p>
          <w:p w:rsidRPr="00D04428" w:rsidR="00776050" w:rsidP="00DA1C4B" w:rsidRDefault="00776050">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Napomena</w:t>
            </w:r>
          </w:p>
        </w:tc>
      </w:tr>
      <w:tr w:rsidRPr="00D04428" w:rsidR="00D04428" w:rsidTr="00352B07">
        <w:tc>
          <w:tcPr>
            <w:tcW w:w="639" w:type="dxa"/>
          </w:tcPr>
          <w:p w:rsidRPr="00D04428" w:rsidR="00544718" w:rsidP="005B7D03" w:rsidRDefault="00544718">
            <w:pPr>
              <w:spacing w:after="0" w:line="240" w:lineRule="auto"/>
              <w:jc w:val="center"/>
              <w:rPr>
                <w:rFonts w:ascii="Arial" w:hAnsi="Arial" w:eastAsia="Times New Roman" w:cs="Arial"/>
                <w:sz w:val="20"/>
                <w:szCs w:val="20"/>
              </w:rPr>
            </w:pPr>
          </w:p>
          <w:p w:rsidRPr="00D04428" w:rsidR="00544718" w:rsidP="005B7D03" w:rsidRDefault="00352B07">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1</w:t>
            </w:r>
            <w:r w:rsidRPr="00D04428" w:rsidR="00544718">
              <w:rPr>
                <w:rFonts w:ascii="Arial" w:hAnsi="Arial" w:eastAsia="Times New Roman" w:cs="Arial"/>
                <w:sz w:val="20"/>
                <w:szCs w:val="20"/>
              </w:rPr>
              <w:t>.</w:t>
            </w:r>
          </w:p>
        </w:tc>
        <w:tc>
          <w:tcPr>
            <w:tcW w:w="2555" w:type="dxa"/>
          </w:tcPr>
          <w:p w:rsidRPr="00D04428" w:rsidR="00544718" w:rsidP="005B7D03" w:rsidRDefault="00544718">
            <w:pPr>
              <w:spacing w:after="0" w:line="240" w:lineRule="auto"/>
              <w:rPr>
                <w:rFonts w:ascii="Arial" w:hAnsi="Arial" w:eastAsia="Times New Roman" w:cs="Arial"/>
                <w:sz w:val="20"/>
                <w:szCs w:val="20"/>
              </w:rPr>
            </w:pPr>
            <w:r w:rsidRPr="00D04428">
              <w:rPr>
                <w:rFonts w:ascii="Arial" w:hAnsi="Arial" w:eastAsia="Times New Roman" w:cs="Arial"/>
                <w:sz w:val="20"/>
                <w:szCs w:val="20"/>
              </w:rPr>
              <w:t>Republika Hrvatska Porezna uprava OIB:18683136487</w:t>
            </w:r>
          </w:p>
        </w:tc>
        <w:tc>
          <w:tcPr>
            <w:tcW w:w="1495" w:type="dxa"/>
          </w:tcPr>
          <w:p w:rsidRPr="00D04428" w:rsidR="00544718" w:rsidP="005B7D03" w:rsidRDefault="00544718">
            <w:pPr>
              <w:spacing w:after="0" w:line="240" w:lineRule="auto"/>
              <w:jc w:val="right"/>
              <w:rPr>
                <w:rFonts w:ascii="Arial" w:hAnsi="Arial" w:eastAsia="Times New Roman" w:cs="Arial"/>
                <w:sz w:val="20"/>
                <w:szCs w:val="20"/>
              </w:rPr>
            </w:pPr>
          </w:p>
          <w:p w:rsidRPr="00D04428" w:rsidR="00544718" w:rsidP="005B7D03" w:rsidRDefault="00352B07">
            <w:pPr>
              <w:spacing w:after="0" w:line="240" w:lineRule="auto"/>
              <w:jc w:val="right"/>
              <w:rPr>
                <w:rFonts w:ascii="Arial" w:hAnsi="Arial" w:eastAsia="Times New Roman" w:cs="Arial"/>
                <w:sz w:val="20"/>
                <w:szCs w:val="20"/>
              </w:rPr>
            </w:pPr>
            <w:r w:rsidRPr="00D04428">
              <w:rPr>
                <w:rFonts w:ascii="Arial" w:hAnsi="Arial" w:cs="Arial"/>
                <w:sz w:val="20"/>
                <w:szCs w:val="20"/>
                <w:lang w:eastAsia="hr-HR"/>
              </w:rPr>
              <w:t>1.175,68</w:t>
            </w:r>
          </w:p>
        </w:tc>
        <w:tc>
          <w:tcPr>
            <w:tcW w:w="1489" w:type="dxa"/>
          </w:tcPr>
          <w:p w:rsidRPr="00D04428" w:rsidR="00544718" w:rsidP="005B7D03" w:rsidRDefault="00544718">
            <w:pPr>
              <w:spacing w:after="0" w:line="240" w:lineRule="auto"/>
              <w:jc w:val="right"/>
              <w:rPr>
                <w:rFonts w:ascii="Arial" w:hAnsi="Arial" w:eastAsia="Times New Roman" w:cs="Arial"/>
                <w:sz w:val="20"/>
                <w:szCs w:val="20"/>
              </w:rPr>
            </w:pPr>
          </w:p>
          <w:p w:rsidRPr="00D04428" w:rsidR="00544718" w:rsidP="005B7D03" w:rsidRDefault="00352B07">
            <w:pPr>
              <w:spacing w:after="0" w:line="240" w:lineRule="auto"/>
              <w:jc w:val="right"/>
              <w:rPr>
                <w:rFonts w:ascii="Arial" w:hAnsi="Arial" w:eastAsia="Times New Roman" w:cs="Arial"/>
                <w:sz w:val="20"/>
                <w:szCs w:val="20"/>
              </w:rPr>
            </w:pPr>
            <w:r w:rsidRPr="00D04428">
              <w:rPr>
                <w:rFonts w:ascii="Arial" w:hAnsi="Arial" w:cs="Arial"/>
                <w:sz w:val="20"/>
                <w:szCs w:val="20"/>
                <w:lang w:eastAsia="hr-HR"/>
              </w:rPr>
              <w:t>1.175,68</w:t>
            </w:r>
          </w:p>
        </w:tc>
        <w:tc>
          <w:tcPr>
            <w:tcW w:w="1492" w:type="dxa"/>
          </w:tcPr>
          <w:p w:rsidRPr="00D04428" w:rsidR="00544718" w:rsidP="005B7D03" w:rsidRDefault="00544718">
            <w:pPr>
              <w:spacing w:after="0" w:line="240" w:lineRule="auto"/>
              <w:jc w:val="right"/>
              <w:rPr>
                <w:rFonts w:ascii="Arial" w:hAnsi="Arial" w:eastAsia="Times New Roman" w:cs="Arial"/>
                <w:sz w:val="20"/>
                <w:szCs w:val="20"/>
              </w:rPr>
            </w:pPr>
          </w:p>
          <w:p w:rsidRPr="00D04428" w:rsidR="00544718" w:rsidP="005B7D03" w:rsidRDefault="00544718">
            <w:pPr>
              <w:spacing w:after="0" w:line="240" w:lineRule="auto"/>
              <w:jc w:val="right"/>
              <w:rPr>
                <w:rFonts w:ascii="Arial" w:hAnsi="Arial" w:eastAsia="Times New Roman" w:cs="Arial"/>
                <w:sz w:val="20"/>
                <w:szCs w:val="20"/>
              </w:rPr>
            </w:pPr>
            <w:r w:rsidRPr="00D04428">
              <w:rPr>
                <w:rFonts w:ascii="Arial" w:hAnsi="Arial" w:eastAsia="Times New Roman" w:cs="Arial"/>
                <w:sz w:val="20"/>
                <w:szCs w:val="20"/>
              </w:rPr>
              <w:t>0,00</w:t>
            </w:r>
          </w:p>
        </w:tc>
        <w:tc>
          <w:tcPr>
            <w:tcW w:w="1510" w:type="dxa"/>
          </w:tcPr>
          <w:p w:rsidRPr="00D04428" w:rsidR="00544718" w:rsidP="005B7D03" w:rsidRDefault="00544718">
            <w:pPr>
              <w:spacing w:after="0" w:line="240" w:lineRule="auto"/>
              <w:rPr>
                <w:rFonts w:ascii="Arial" w:hAnsi="Arial" w:eastAsia="Times New Roman" w:cs="Arial"/>
                <w:sz w:val="20"/>
                <w:szCs w:val="20"/>
              </w:rPr>
            </w:pPr>
          </w:p>
        </w:tc>
      </w:tr>
      <w:tr w:rsidRPr="00D04428" w:rsidR="00D04428" w:rsidTr="00352B07">
        <w:tc>
          <w:tcPr>
            <w:tcW w:w="3194" w:type="dxa"/>
            <w:gridSpan w:val="2"/>
            <w:shd w:val="clear" w:color="auto" w:fill="F2F2F2" w:themeFill="background1" w:themeFillShade="F2"/>
          </w:tcPr>
          <w:p w:rsidRPr="00D04428" w:rsidR="00776050" w:rsidP="00DA1C4B" w:rsidRDefault="00776050">
            <w:pPr>
              <w:spacing w:after="0" w:line="240" w:lineRule="auto"/>
              <w:jc w:val="center"/>
              <w:rPr>
                <w:rFonts w:ascii="Arial" w:hAnsi="Arial" w:eastAsia="Times New Roman" w:cs="Arial"/>
                <w:sz w:val="20"/>
                <w:szCs w:val="20"/>
              </w:rPr>
            </w:pPr>
          </w:p>
          <w:p w:rsidRPr="00D04428" w:rsidR="00776050" w:rsidP="00DA1C4B" w:rsidRDefault="00776050">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UKUPNO</w:t>
            </w:r>
          </w:p>
          <w:p w:rsidRPr="00D04428" w:rsidR="00776050" w:rsidP="00DA1C4B" w:rsidRDefault="00776050">
            <w:pPr>
              <w:spacing w:after="0" w:line="240" w:lineRule="auto"/>
              <w:jc w:val="center"/>
              <w:rPr>
                <w:rFonts w:ascii="Arial" w:hAnsi="Arial" w:eastAsia="Times New Roman" w:cs="Arial"/>
                <w:sz w:val="20"/>
                <w:szCs w:val="20"/>
              </w:rPr>
            </w:pPr>
          </w:p>
        </w:tc>
        <w:tc>
          <w:tcPr>
            <w:tcW w:w="1495" w:type="dxa"/>
            <w:shd w:val="clear" w:color="auto" w:fill="F2F2F2" w:themeFill="background1" w:themeFillShade="F2"/>
          </w:tcPr>
          <w:p w:rsidRPr="00D04428" w:rsidR="00776050" w:rsidP="00B54C5A" w:rsidRDefault="00776050">
            <w:pPr>
              <w:spacing w:after="0" w:line="240" w:lineRule="auto"/>
              <w:jc w:val="right"/>
              <w:rPr>
                <w:rFonts w:ascii="Arial" w:hAnsi="Arial" w:eastAsia="Times New Roman" w:cs="Arial"/>
                <w:sz w:val="20"/>
                <w:szCs w:val="20"/>
              </w:rPr>
            </w:pPr>
          </w:p>
          <w:p w:rsidRPr="00D04428" w:rsidR="00776050" w:rsidP="00352B07" w:rsidRDefault="00544718">
            <w:pPr>
              <w:spacing w:after="0" w:line="240" w:lineRule="auto"/>
              <w:jc w:val="right"/>
              <w:rPr>
                <w:rFonts w:ascii="Arial" w:hAnsi="Arial" w:eastAsia="Times New Roman" w:cs="Arial"/>
                <w:sz w:val="20"/>
                <w:szCs w:val="20"/>
              </w:rPr>
            </w:pPr>
            <w:r w:rsidRPr="00D04428">
              <w:rPr>
                <w:rFonts w:ascii="Arial" w:hAnsi="Arial" w:eastAsia="Times New Roman" w:cs="Arial"/>
                <w:sz w:val="20"/>
                <w:szCs w:val="20"/>
              </w:rPr>
              <w:fldChar w:fldCharType="begin"/>
            </w:r>
            <w:r w:rsidRPr="00D04428">
              <w:rPr>
                <w:rFonts w:ascii="Arial" w:hAnsi="Arial" w:eastAsia="Times New Roman" w:cs="Arial"/>
                <w:sz w:val="20"/>
                <w:szCs w:val="20"/>
              </w:rPr>
              <w:instrText xml:space="preserve"> =SUM(ABOVE) </w:instrText>
            </w:r>
            <w:r w:rsidRPr="00D04428">
              <w:rPr>
                <w:rFonts w:ascii="Arial" w:hAnsi="Arial" w:eastAsia="Times New Roman" w:cs="Arial"/>
                <w:sz w:val="20"/>
                <w:szCs w:val="20"/>
              </w:rPr>
              <w:fldChar w:fldCharType="separate"/>
            </w:r>
            <w:r w:rsidRPr="00D04428" w:rsidR="00352B07">
              <w:t xml:space="preserve"> </w:t>
            </w:r>
            <w:r w:rsidRPr="00D04428" w:rsidR="00352B07">
              <w:rPr>
                <w:rFonts w:ascii="Arial" w:hAnsi="Arial" w:eastAsia="Times New Roman" w:cs="Arial"/>
                <w:noProof/>
                <w:sz w:val="20"/>
                <w:szCs w:val="20"/>
              </w:rPr>
              <w:t>1.175,68</w:t>
            </w:r>
            <w:r w:rsidRPr="00D04428">
              <w:rPr>
                <w:rFonts w:ascii="Arial" w:hAnsi="Arial" w:eastAsia="Times New Roman" w:cs="Arial"/>
                <w:sz w:val="20"/>
                <w:szCs w:val="20"/>
              </w:rPr>
              <w:fldChar w:fldCharType="end"/>
            </w:r>
          </w:p>
        </w:tc>
        <w:tc>
          <w:tcPr>
            <w:tcW w:w="1489" w:type="dxa"/>
            <w:shd w:val="clear" w:color="auto" w:fill="F2F2F2" w:themeFill="background1" w:themeFillShade="F2"/>
          </w:tcPr>
          <w:p w:rsidRPr="00D04428" w:rsidR="00776050" w:rsidP="00B54C5A" w:rsidRDefault="00776050">
            <w:pPr>
              <w:spacing w:after="0" w:line="240" w:lineRule="auto"/>
              <w:jc w:val="right"/>
              <w:rPr>
                <w:rFonts w:ascii="Arial" w:hAnsi="Arial" w:eastAsia="Times New Roman" w:cs="Arial"/>
                <w:sz w:val="20"/>
                <w:szCs w:val="20"/>
              </w:rPr>
            </w:pPr>
          </w:p>
          <w:p w:rsidRPr="00D04428" w:rsidR="00B54C5A" w:rsidP="00B54C5A" w:rsidRDefault="00352B07">
            <w:pPr>
              <w:spacing w:after="0" w:line="240" w:lineRule="auto"/>
              <w:jc w:val="right"/>
              <w:rPr>
                <w:rFonts w:ascii="Arial" w:hAnsi="Arial" w:eastAsia="Times New Roman" w:cs="Arial"/>
                <w:sz w:val="20"/>
                <w:szCs w:val="20"/>
              </w:rPr>
            </w:pPr>
            <w:r w:rsidRPr="00D04428">
              <w:rPr>
                <w:rFonts w:ascii="Arial" w:hAnsi="Arial" w:eastAsia="Times New Roman" w:cs="Arial"/>
                <w:sz w:val="20"/>
                <w:szCs w:val="20"/>
              </w:rPr>
              <w:t>1.175,68</w:t>
            </w:r>
          </w:p>
        </w:tc>
        <w:tc>
          <w:tcPr>
            <w:tcW w:w="1492" w:type="dxa"/>
            <w:shd w:val="clear" w:color="auto" w:fill="F2F2F2" w:themeFill="background1" w:themeFillShade="F2"/>
          </w:tcPr>
          <w:p w:rsidRPr="00D04428" w:rsidR="00776050" w:rsidP="00B54C5A" w:rsidRDefault="00776050">
            <w:pPr>
              <w:spacing w:after="0" w:line="240" w:lineRule="auto"/>
              <w:jc w:val="right"/>
              <w:rPr>
                <w:rFonts w:ascii="Arial" w:hAnsi="Arial" w:eastAsia="Times New Roman" w:cs="Arial"/>
                <w:sz w:val="20"/>
                <w:szCs w:val="20"/>
              </w:rPr>
            </w:pPr>
          </w:p>
          <w:p w:rsidRPr="00D04428" w:rsidR="00776050" w:rsidP="00B54C5A" w:rsidRDefault="00B54C5A">
            <w:pPr>
              <w:spacing w:after="0" w:line="240" w:lineRule="auto"/>
              <w:jc w:val="right"/>
              <w:rPr>
                <w:rFonts w:ascii="Arial" w:hAnsi="Arial" w:eastAsia="Times New Roman" w:cs="Arial"/>
                <w:sz w:val="20"/>
                <w:szCs w:val="20"/>
              </w:rPr>
            </w:pPr>
            <w:r w:rsidRPr="00D04428">
              <w:rPr>
                <w:rFonts w:ascii="Arial" w:hAnsi="Arial" w:eastAsia="Times New Roman" w:cs="Arial"/>
                <w:sz w:val="20"/>
                <w:szCs w:val="20"/>
              </w:rPr>
              <w:t>0,00</w:t>
            </w:r>
          </w:p>
          <w:p w:rsidRPr="00D04428" w:rsidR="00B54C5A" w:rsidP="00B54C5A" w:rsidRDefault="00B54C5A">
            <w:pPr>
              <w:spacing w:after="0" w:line="240" w:lineRule="auto"/>
              <w:jc w:val="right"/>
              <w:rPr>
                <w:rFonts w:ascii="Arial" w:hAnsi="Arial" w:eastAsia="Times New Roman" w:cs="Arial"/>
                <w:sz w:val="20"/>
                <w:szCs w:val="20"/>
              </w:rPr>
            </w:pPr>
          </w:p>
        </w:tc>
        <w:tc>
          <w:tcPr>
            <w:tcW w:w="1510" w:type="dxa"/>
            <w:shd w:val="clear" w:color="auto" w:fill="F2F2F2" w:themeFill="background1" w:themeFillShade="F2"/>
          </w:tcPr>
          <w:p w:rsidRPr="00D04428" w:rsidR="00776050" w:rsidP="00DA1C4B" w:rsidRDefault="00776050">
            <w:pPr>
              <w:spacing w:after="0" w:line="240" w:lineRule="auto"/>
              <w:rPr>
                <w:rFonts w:ascii="Arial" w:hAnsi="Arial" w:eastAsia="Times New Roman" w:cs="Arial"/>
                <w:sz w:val="20"/>
                <w:szCs w:val="20"/>
              </w:rPr>
            </w:pPr>
          </w:p>
        </w:tc>
      </w:tr>
    </w:tbl>
    <w:p w:rsidRPr="00D04428" w:rsidR="00306E84" w:rsidP="00306E84" w:rsidRDefault="00306E84">
      <w:pPr>
        <w:spacing w:after="0" w:line="240" w:lineRule="auto"/>
        <w:rPr>
          <w:rFonts w:ascii="Arial" w:hAnsi="Arial" w:cs="Arial"/>
          <w:sz w:val="24"/>
          <w:szCs w:val="24"/>
        </w:rPr>
      </w:pPr>
    </w:p>
    <w:p w:rsidRPr="00D04428" w:rsidR="00CB4F1A" w:rsidP="00EE512D" w:rsidRDefault="00CB4F1A">
      <w:pPr>
        <w:spacing w:after="0" w:line="240" w:lineRule="auto"/>
        <w:ind w:left="1080"/>
        <w:rPr>
          <w:rFonts w:ascii="Arial" w:hAnsi="Arial" w:eastAsia="Times New Roman" w:cs="Arial"/>
          <w:b/>
          <w:bCs/>
          <w:sz w:val="24"/>
          <w:szCs w:val="24"/>
        </w:rPr>
      </w:pPr>
    </w:p>
    <w:p w:rsidRPr="00D04428" w:rsidR="00EE512D" w:rsidP="00EE512D" w:rsidRDefault="00EE512D">
      <w:pPr>
        <w:spacing w:after="0" w:line="240" w:lineRule="auto"/>
        <w:rPr>
          <w:rFonts w:ascii="Arial" w:hAnsi="Arial" w:eastAsia="Times New Roman" w:cs="Arial"/>
          <w:vanish/>
        </w:rPr>
      </w:pPr>
    </w:p>
    <w:p w:rsidRPr="00D04428" w:rsidR="0085216E" w:rsidP="0085216E" w:rsidRDefault="00B10E42">
      <w:pPr>
        <w:spacing w:after="0" w:line="240" w:lineRule="auto"/>
        <w:ind w:firstLine="720"/>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D04428" w:rsidR="0085216E">
        <w:rPr>
          <w:rFonts w:ascii="Arial" w:hAnsi="Arial" w:eastAsia="Times New Roman" w:cs="Arial"/>
          <w:sz w:val="24"/>
          <w:szCs w:val="24"/>
          <w:lang w:eastAsia="hr-HR"/>
        </w:rPr>
        <w:t>.</w:t>
      </w:r>
    </w:p>
    <w:p w:rsidRPr="00D04428" w:rsidR="00E94E2D" w:rsidP="0085216E" w:rsidRDefault="00E94E2D">
      <w:pPr>
        <w:spacing w:after="0" w:line="240" w:lineRule="auto"/>
        <w:ind w:firstLine="720"/>
        <w:jc w:val="both"/>
        <w:rPr>
          <w:rFonts w:ascii="Arial" w:hAnsi="Arial" w:eastAsia="Times New Roman" w:cs="Arial"/>
          <w:sz w:val="24"/>
          <w:szCs w:val="24"/>
          <w:lang w:eastAsia="hr-HR"/>
        </w:rPr>
      </w:pPr>
    </w:p>
    <w:p w:rsidRPr="00D04428" w:rsidR="0085216E" w:rsidP="0085216E" w:rsidRDefault="0085216E">
      <w:pPr>
        <w:spacing w:after="0" w:line="240" w:lineRule="auto"/>
        <w:ind w:firstLine="720"/>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Sud donosi</w:t>
      </w:r>
    </w:p>
    <w:p w:rsidRPr="00D04428" w:rsidR="0085216E" w:rsidP="0085216E" w:rsidRDefault="00C343BC">
      <w:pPr>
        <w:spacing w:after="0" w:line="240" w:lineRule="auto"/>
        <w:jc w:val="center"/>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z a k lj u č a k </w:t>
      </w:r>
    </w:p>
    <w:p w:rsidRPr="00D04428" w:rsidR="000476C7" w:rsidP="0085216E" w:rsidRDefault="000476C7">
      <w:pPr>
        <w:spacing w:after="0" w:line="240" w:lineRule="auto"/>
        <w:jc w:val="center"/>
        <w:rPr>
          <w:rFonts w:ascii="Arial" w:hAnsi="Arial" w:eastAsia="Times New Roman" w:cs="Arial"/>
          <w:sz w:val="24"/>
          <w:szCs w:val="24"/>
          <w:lang w:eastAsia="hr-HR"/>
        </w:rPr>
      </w:pPr>
    </w:p>
    <w:p w:rsidRPr="00D04428" w:rsidR="0085216E" w:rsidP="0085216E" w:rsidRDefault="0085216E">
      <w:pPr>
        <w:spacing w:after="0" w:line="240" w:lineRule="auto"/>
        <w:ind w:right="284" w:firstLine="708"/>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Tražbine I. višeg isplatnog reda ispitane na ovom ispitnom ročištu smatraju se utvrđenima u iznosu od </w:t>
      </w:r>
      <w:r w:rsidRPr="00D04428" w:rsidR="00352B07">
        <w:rPr>
          <w:rFonts w:ascii="Arial" w:hAnsi="Arial" w:eastAsia="Times New Roman" w:cs="Arial"/>
          <w:sz w:val="24"/>
          <w:szCs w:val="24"/>
        </w:rPr>
        <w:t>1.175,68</w:t>
      </w:r>
      <w:r w:rsidRPr="00D04428" w:rsidR="00544718">
        <w:rPr>
          <w:rFonts w:ascii="Arial" w:hAnsi="Arial" w:eastAsia="Times New Roman" w:cs="Arial"/>
          <w:sz w:val="24"/>
          <w:szCs w:val="24"/>
        </w:rPr>
        <w:t xml:space="preserve"> </w:t>
      </w:r>
      <w:r w:rsidRPr="00D04428" w:rsidR="00776050">
        <w:rPr>
          <w:rFonts w:ascii="Arial" w:hAnsi="Arial" w:eastAsia="Times New Roman" w:cs="Arial"/>
          <w:sz w:val="24"/>
          <w:szCs w:val="24"/>
          <w:lang w:eastAsia="hr-HR"/>
        </w:rPr>
        <w:t>eura</w:t>
      </w:r>
      <w:r w:rsidRPr="00D04428">
        <w:rPr>
          <w:rFonts w:ascii="Arial" w:hAnsi="Arial" w:eastAsia="Times New Roman" w:cs="Arial"/>
          <w:sz w:val="24"/>
          <w:szCs w:val="24"/>
          <w:lang w:eastAsia="hr-HR"/>
        </w:rPr>
        <w:t xml:space="preserve">, te će se sačiniti posebna tablica i rješenje o ispitanim tražbinama, u skladu s čl. </w:t>
      </w:r>
      <w:r w:rsidRPr="00D04428" w:rsidR="00306E84">
        <w:rPr>
          <w:rFonts w:ascii="Arial" w:hAnsi="Arial" w:eastAsia="Times New Roman" w:cs="Arial"/>
          <w:sz w:val="24"/>
          <w:szCs w:val="24"/>
          <w:lang w:eastAsia="hr-HR"/>
        </w:rPr>
        <w:t>264. i 265</w:t>
      </w:r>
      <w:r w:rsidRPr="00D04428">
        <w:rPr>
          <w:rFonts w:ascii="Arial" w:hAnsi="Arial" w:eastAsia="Times New Roman" w:cs="Arial"/>
          <w:sz w:val="24"/>
          <w:szCs w:val="24"/>
          <w:lang w:eastAsia="hr-HR"/>
        </w:rPr>
        <w:t>.</w:t>
      </w:r>
      <w:r w:rsidRPr="00D04428" w:rsidR="00F37D3F">
        <w:rPr>
          <w:rFonts w:ascii="Arial" w:hAnsi="Arial" w:eastAsia="Times New Roman" w:cs="Arial"/>
          <w:sz w:val="24"/>
          <w:szCs w:val="24"/>
          <w:lang w:eastAsia="hr-HR"/>
        </w:rPr>
        <w:t xml:space="preserve"> </w:t>
      </w:r>
      <w:r w:rsidRPr="00D04428">
        <w:rPr>
          <w:rFonts w:ascii="Arial" w:hAnsi="Arial" w:eastAsia="Times New Roman" w:cs="Arial"/>
          <w:sz w:val="24"/>
          <w:szCs w:val="24"/>
          <w:lang w:eastAsia="hr-HR"/>
        </w:rPr>
        <w:t>SZ-a.</w:t>
      </w:r>
    </w:p>
    <w:p w:rsidRPr="00D04428"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D04428" w:rsidR="0085216E" w:rsidP="0085216E" w:rsidRDefault="0085216E">
      <w:pPr>
        <w:spacing w:after="0" w:line="240" w:lineRule="auto"/>
        <w:ind w:firstLine="708"/>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Prelazi se na ispitivanje tražbina II. </w:t>
      </w:r>
      <w:r w:rsidRPr="00D04428" w:rsidR="00601CA3">
        <w:rPr>
          <w:rFonts w:ascii="Arial" w:hAnsi="Arial" w:eastAsia="Times New Roman" w:cs="Arial"/>
          <w:sz w:val="24"/>
          <w:szCs w:val="24"/>
          <w:lang w:eastAsia="hr-HR"/>
        </w:rPr>
        <w:t>v</w:t>
      </w:r>
      <w:r w:rsidRPr="00D04428">
        <w:rPr>
          <w:rFonts w:ascii="Arial" w:hAnsi="Arial" w:eastAsia="Times New Roman" w:cs="Arial"/>
          <w:sz w:val="24"/>
          <w:szCs w:val="24"/>
          <w:lang w:eastAsia="hr-HR"/>
        </w:rPr>
        <w:t xml:space="preserve">išeg isplatnog reda te se </w:t>
      </w:r>
      <w:r w:rsidRPr="00D04428" w:rsidR="004747E3">
        <w:rPr>
          <w:rFonts w:ascii="Arial" w:hAnsi="Arial" w:eastAsia="Times New Roman" w:cs="Arial"/>
          <w:sz w:val="24"/>
          <w:szCs w:val="24"/>
          <w:lang w:eastAsia="hr-HR"/>
        </w:rPr>
        <w:t>stečajn</w:t>
      </w:r>
      <w:r w:rsidRPr="00D04428" w:rsidR="00352B07">
        <w:rPr>
          <w:rFonts w:ascii="Arial" w:hAnsi="Arial" w:eastAsia="Times New Roman" w:cs="Arial"/>
          <w:sz w:val="24"/>
          <w:szCs w:val="24"/>
          <w:lang w:eastAsia="hr-HR"/>
        </w:rPr>
        <w:t>a</w:t>
      </w:r>
      <w:r w:rsidRPr="00D04428">
        <w:rPr>
          <w:rFonts w:ascii="Arial" w:hAnsi="Arial" w:eastAsia="Times New Roman" w:cs="Arial"/>
          <w:sz w:val="24"/>
          <w:szCs w:val="24"/>
          <w:lang w:eastAsia="hr-HR"/>
        </w:rPr>
        <w:t xml:space="preserve"> upravitelj</w:t>
      </w:r>
      <w:r w:rsidRPr="00D04428" w:rsidR="00352B07">
        <w:rPr>
          <w:rFonts w:ascii="Arial" w:hAnsi="Arial" w:eastAsia="Times New Roman" w:cs="Arial"/>
          <w:sz w:val="24"/>
          <w:szCs w:val="24"/>
          <w:lang w:eastAsia="hr-HR"/>
        </w:rPr>
        <w:t>ica</w:t>
      </w:r>
      <w:r w:rsidRPr="00D04428">
        <w:rPr>
          <w:rFonts w:ascii="Arial" w:hAnsi="Arial" w:eastAsia="Times New Roman" w:cs="Arial"/>
          <w:sz w:val="24"/>
          <w:szCs w:val="24"/>
          <w:lang w:eastAsia="hr-HR"/>
        </w:rPr>
        <w:t xml:space="preserve"> u svezi tražbina II. </w:t>
      </w:r>
      <w:r w:rsidRPr="00D04428" w:rsidR="00601CA3">
        <w:rPr>
          <w:rFonts w:ascii="Arial" w:hAnsi="Arial" w:eastAsia="Times New Roman" w:cs="Arial"/>
          <w:sz w:val="24"/>
          <w:szCs w:val="24"/>
          <w:lang w:eastAsia="hr-HR"/>
        </w:rPr>
        <w:t>v</w:t>
      </w:r>
      <w:r w:rsidRPr="00D04428">
        <w:rPr>
          <w:rFonts w:ascii="Arial" w:hAnsi="Arial" w:eastAsia="Times New Roman" w:cs="Arial"/>
          <w:sz w:val="24"/>
          <w:szCs w:val="24"/>
          <w:lang w:eastAsia="hr-HR"/>
        </w:rPr>
        <w:t>išeg isplatnog reda očituje kako slijedi:</w:t>
      </w:r>
    </w:p>
    <w:p w:rsidRPr="00D04428" w:rsidR="00D25928" w:rsidP="0085216E" w:rsidRDefault="00D25928">
      <w:pPr>
        <w:spacing w:after="0" w:line="240" w:lineRule="auto"/>
        <w:ind w:firstLine="708"/>
        <w:jc w:val="both"/>
        <w:rPr>
          <w:rFonts w:ascii="Arial" w:hAnsi="Arial" w:eastAsia="Times New Roman" w:cs="Arial"/>
          <w:b/>
          <w:sz w:val="24"/>
          <w:szCs w:val="24"/>
          <w:lang w:eastAsia="hr-HR"/>
        </w:rPr>
      </w:pPr>
    </w:p>
    <w:p w:rsidRPr="00D04428" w:rsidR="00894F4D" w:rsidP="0085216E" w:rsidRDefault="0085216E">
      <w:pPr>
        <w:spacing w:after="0" w:line="240" w:lineRule="auto"/>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ab/>
      </w:r>
    </w:p>
    <w:p w:rsidRPr="00D04428" w:rsidR="00306E84" w:rsidP="00306E84" w:rsidRDefault="00306E84">
      <w:pPr>
        <w:rPr>
          <w:rFonts w:ascii="Arial" w:hAnsi="Arial" w:cs="Arial"/>
          <w:b/>
          <w:sz w:val="24"/>
          <w:szCs w:val="24"/>
          <w:u w:val="single"/>
        </w:rPr>
      </w:pPr>
      <w:r w:rsidRPr="00D04428">
        <w:rPr>
          <w:rFonts w:ascii="Arial" w:hAnsi="Arial" w:cs="Arial"/>
          <w:b/>
          <w:sz w:val="24"/>
          <w:szCs w:val="24"/>
          <w:u w:val="single"/>
        </w:rPr>
        <w:t xml:space="preserve">II. VIŠI ISPLATNI RED </w:t>
      </w:r>
    </w:p>
    <w:tbl>
      <w:tblPr>
        <w:tblStyle w:val="Reetkatablice"/>
        <w:tblW w:w="0" w:type="auto"/>
        <w:tblInd w:w="108" w:type="dxa"/>
        <w:tblLook w:firstRow="1" w:lastRow="0" w:firstColumn="1" w:lastColumn="0" w:noHBand="0" w:noVBand="1" w:val="04A0"/>
      </w:tblPr>
      <w:tblGrid>
        <w:gridCol w:w="639"/>
        <w:gridCol w:w="2557"/>
        <w:gridCol w:w="1493"/>
        <w:gridCol w:w="1493"/>
        <w:gridCol w:w="1489"/>
        <w:gridCol w:w="1509"/>
      </w:tblGrid>
      <w:tr w:rsidRPr="00D04428" w:rsidR="00D04428" w:rsidTr="00352B07">
        <w:tc>
          <w:tcPr>
            <w:tcW w:w="639" w:type="dxa"/>
            <w:shd w:val="clear" w:color="auto" w:fill="F2F2F2" w:themeFill="background1" w:themeFillShade="F2"/>
          </w:tcPr>
          <w:p w:rsidRPr="00D04428" w:rsidR="00DA702A" w:rsidP="005B7D03" w:rsidRDefault="00DA702A">
            <w:pPr>
              <w:spacing w:after="0" w:line="240" w:lineRule="auto"/>
              <w:jc w:val="center"/>
              <w:rPr>
                <w:rFonts w:ascii="Arial" w:hAnsi="Arial" w:eastAsia="Times New Roman" w:cs="Arial"/>
                <w:sz w:val="20"/>
                <w:szCs w:val="20"/>
              </w:rPr>
            </w:pPr>
          </w:p>
          <w:p w:rsidRPr="00D04428" w:rsidR="00DA702A" w:rsidP="005B7D03" w:rsidRDefault="00DA702A">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Red. broj</w:t>
            </w:r>
          </w:p>
        </w:tc>
        <w:tc>
          <w:tcPr>
            <w:tcW w:w="2557" w:type="dxa"/>
            <w:shd w:val="clear" w:color="auto" w:fill="F2F2F2" w:themeFill="background1" w:themeFillShade="F2"/>
          </w:tcPr>
          <w:p w:rsidRPr="00D04428" w:rsidR="00DA702A" w:rsidP="005B7D03" w:rsidRDefault="00DA702A">
            <w:pPr>
              <w:spacing w:after="0" w:line="240" w:lineRule="auto"/>
              <w:jc w:val="center"/>
              <w:rPr>
                <w:rFonts w:ascii="Arial" w:hAnsi="Arial" w:eastAsia="Times New Roman" w:cs="Arial"/>
                <w:sz w:val="20"/>
                <w:szCs w:val="20"/>
              </w:rPr>
            </w:pPr>
          </w:p>
          <w:p w:rsidRPr="00D04428" w:rsidR="00DA702A" w:rsidP="005B7D03" w:rsidRDefault="00DA702A">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Ime i prezime / tvrtka</w:t>
            </w:r>
          </w:p>
          <w:p w:rsidRPr="00D04428" w:rsidR="00DA702A" w:rsidP="005B7D03" w:rsidRDefault="00DA702A">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 xml:space="preserve"> ili naziv vjerovnika / OIB</w:t>
            </w:r>
          </w:p>
        </w:tc>
        <w:tc>
          <w:tcPr>
            <w:tcW w:w="1493" w:type="dxa"/>
            <w:shd w:val="clear" w:color="auto" w:fill="F2F2F2" w:themeFill="background1" w:themeFillShade="F2"/>
          </w:tcPr>
          <w:p w:rsidRPr="00D04428" w:rsidR="00DA702A" w:rsidP="005B7D03" w:rsidRDefault="00DA702A">
            <w:pPr>
              <w:spacing w:after="0" w:line="240" w:lineRule="auto"/>
              <w:jc w:val="center"/>
              <w:rPr>
                <w:rFonts w:ascii="Arial" w:hAnsi="Arial" w:eastAsia="Times New Roman" w:cs="Arial"/>
                <w:sz w:val="20"/>
                <w:szCs w:val="20"/>
              </w:rPr>
            </w:pPr>
          </w:p>
          <w:p w:rsidRPr="00D04428" w:rsidR="00DA702A" w:rsidP="005B7D03" w:rsidRDefault="00DA702A">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 xml:space="preserve">Iznos </w:t>
            </w:r>
          </w:p>
          <w:p w:rsidRPr="00D04428" w:rsidR="00DA702A" w:rsidP="005B7D03" w:rsidRDefault="00DA702A">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prijavljene tražbine (eur)</w:t>
            </w:r>
          </w:p>
        </w:tc>
        <w:tc>
          <w:tcPr>
            <w:tcW w:w="1493" w:type="dxa"/>
            <w:shd w:val="clear" w:color="auto" w:fill="F2F2F2" w:themeFill="background1" w:themeFillShade="F2"/>
          </w:tcPr>
          <w:p w:rsidRPr="00D04428" w:rsidR="00DA702A" w:rsidP="005B7D03" w:rsidRDefault="00DA702A">
            <w:pPr>
              <w:spacing w:after="0" w:line="240" w:lineRule="auto"/>
              <w:jc w:val="center"/>
              <w:rPr>
                <w:rFonts w:ascii="Arial" w:hAnsi="Arial" w:eastAsia="Times New Roman" w:cs="Arial"/>
                <w:sz w:val="20"/>
                <w:szCs w:val="20"/>
              </w:rPr>
            </w:pPr>
          </w:p>
          <w:p w:rsidRPr="00D04428" w:rsidR="00DA702A" w:rsidP="005B7D03" w:rsidRDefault="00DA702A">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 xml:space="preserve">Iznos </w:t>
            </w:r>
          </w:p>
          <w:p w:rsidRPr="00D04428" w:rsidR="00DA702A" w:rsidP="005B7D03" w:rsidRDefault="00DA702A">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priznate tražbine (eur)</w:t>
            </w:r>
          </w:p>
        </w:tc>
        <w:tc>
          <w:tcPr>
            <w:tcW w:w="1489" w:type="dxa"/>
            <w:shd w:val="clear" w:color="auto" w:fill="F2F2F2" w:themeFill="background1" w:themeFillShade="F2"/>
          </w:tcPr>
          <w:p w:rsidRPr="00D04428" w:rsidR="00DA702A" w:rsidP="005B7D03" w:rsidRDefault="00DA702A">
            <w:pPr>
              <w:spacing w:after="0" w:line="240" w:lineRule="auto"/>
              <w:jc w:val="center"/>
              <w:rPr>
                <w:rFonts w:ascii="Arial" w:hAnsi="Arial" w:eastAsia="Times New Roman" w:cs="Arial"/>
                <w:sz w:val="20"/>
                <w:szCs w:val="20"/>
              </w:rPr>
            </w:pPr>
          </w:p>
          <w:p w:rsidRPr="00D04428" w:rsidR="00DA702A" w:rsidP="005B7D03" w:rsidRDefault="00DA702A">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 xml:space="preserve">Iznos </w:t>
            </w:r>
          </w:p>
          <w:p w:rsidRPr="00D04428" w:rsidR="00DA702A" w:rsidP="005B7D03" w:rsidRDefault="00DA702A">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osporene tražbine (eur)</w:t>
            </w:r>
          </w:p>
          <w:p w:rsidRPr="00D04428" w:rsidR="00DA702A" w:rsidP="005B7D03" w:rsidRDefault="00DA702A">
            <w:pPr>
              <w:spacing w:after="0" w:line="240" w:lineRule="auto"/>
              <w:jc w:val="center"/>
              <w:rPr>
                <w:rFonts w:ascii="Arial" w:hAnsi="Arial" w:eastAsia="Times New Roman" w:cs="Arial"/>
                <w:sz w:val="20"/>
                <w:szCs w:val="20"/>
              </w:rPr>
            </w:pPr>
          </w:p>
        </w:tc>
        <w:tc>
          <w:tcPr>
            <w:tcW w:w="1509" w:type="dxa"/>
            <w:shd w:val="clear" w:color="auto" w:fill="F2F2F2" w:themeFill="background1" w:themeFillShade="F2"/>
          </w:tcPr>
          <w:p w:rsidRPr="00D04428" w:rsidR="00DA702A" w:rsidP="005B7D03" w:rsidRDefault="00DA702A">
            <w:pPr>
              <w:spacing w:after="0" w:line="240" w:lineRule="auto"/>
              <w:jc w:val="center"/>
              <w:rPr>
                <w:rFonts w:ascii="Arial" w:hAnsi="Arial" w:eastAsia="Times New Roman" w:cs="Arial"/>
                <w:sz w:val="20"/>
                <w:szCs w:val="20"/>
              </w:rPr>
            </w:pPr>
          </w:p>
          <w:p w:rsidRPr="00D04428" w:rsidR="00DA702A" w:rsidP="005B7D03" w:rsidRDefault="00DA702A">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Napomena</w:t>
            </w:r>
          </w:p>
        </w:tc>
      </w:tr>
      <w:tr w:rsidRPr="00D04428" w:rsidR="00D04428" w:rsidTr="00352B07">
        <w:tc>
          <w:tcPr>
            <w:tcW w:w="639" w:type="dxa"/>
          </w:tcPr>
          <w:p w:rsidRPr="00D04428" w:rsidR="00DA702A" w:rsidP="005B7D03" w:rsidRDefault="00DA702A">
            <w:pPr>
              <w:spacing w:after="0" w:line="240" w:lineRule="auto"/>
              <w:jc w:val="center"/>
              <w:rPr>
                <w:rFonts w:ascii="Arial" w:hAnsi="Arial" w:eastAsia="Times New Roman" w:cs="Arial"/>
                <w:sz w:val="20"/>
                <w:szCs w:val="20"/>
              </w:rPr>
            </w:pPr>
          </w:p>
          <w:p w:rsidRPr="00D04428" w:rsidR="00DA702A" w:rsidP="005B7D03" w:rsidRDefault="00352B07">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1</w:t>
            </w:r>
            <w:r w:rsidRPr="00D04428" w:rsidR="00DA702A">
              <w:rPr>
                <w:rFonts w:ascii="Arial" w:hAnsi="Arial" w:eastAsia="Times New Roman" w:cs="Arial"/>
                <w:sz w:val="20"/>
                <w:szCs w:val="20"/>
              </w:rPr>
              <w:t>.</w:t>
            </w:r>
          </w:p>
        </w:tc>
        <w:tc>
          <w:tcPr>
            <w:tcW w:w="2557" w:type="dxa"/>
          </w:tcPr>
          <w:p w:rsidRPr="00D04428" w:rsidR="00DA702A" w:rsidP="005B7D03" w:rsidRDefault="00DA702A">
            <w:pPr>
              <w:spacing w:after="0" w:line="240" w:lineRule="auto"/>
              <w:rPr>
                <w:rFonts w:ascii="Arial" w:hAnsi="Arial" w:eastAsia="Times New Roman" w:cs="Arial"/>
                <w:sz w:val="20"/>
                <w:szCs w:val="20"/>
              </w:rPr>
            </w:pPr>
            <w:r w:rsidRPr="00D04428">
              <w:rPr>
                <w:rFonts w:ascii="Arial" w:hAnsi="Arial" w:eastAsia="Times New Roman" w:cs="Arial"/>
                <w:sz w:val="20"/>
                <w:szCs w:val="20"/>
              </w:rPr>
              <w:t>Republika Hrvatska Porezna uprava OIB:18683136487</w:t>
            </w:r>
          </w:p>
        </w:tc>
        <w:tc>
          <w:tcPr>
            <w:tcW w:w="1493" w:type="dxa"/>
          </w:tcPr>
          <w:p w:rsidRPr="00D04428" w:rsidR="00DA702A" w:rsidP="005B7D03" w:rsidRDefault="00DA702A">
            <w:pPr>
              <w:spacing w:after="0" w:line="240" w:lineRule="auto"/>
              <w:jc w:val="right"/>
              <w:rPr>
                <w:rFonts w:ascii="Arial" w:hAnsi="Arial" w:eastAsia="Times New Roman" w:cs="Arial"/>
                <w:sz w:val="20"/>
                <w:szCs w:val="20"/>
              </w:rPr>
            </w:pPr>
          </w:p>
          <w:p w:rsidRPr="00D04428" w:rsidR="00DA702A" w:rsidP="005B7D03" w:rsidRDefault="00352B07">
            <w:pPr>
              <w:spacing w:after="0" w:line="240" w:lineRule="auto"/>
              <w:jc w:val="right"/>
              <w:rPr>
                <w:rFonts w:ascii="Arial" w:hAnsi="Arial" w:eastAsia="Times New Roman" w:cs="Arial"/>
                <w:sz w:val="20"/>
                <w:szCs w:val="20"/>
              </w:rPr>
            </w:pPr>
            <w:r w:rsidRPr="00D04428">
              <w:rPr>
                <w:rFonts w:ascii="Arial" w:hAnsi="Arial" w:cs="Arial"/>
                <w:sz w:val="20"/>
                <w:szCs w:val="20"/>
                <w:lang w:eastAsia="hr-HR"/>
              </w:rPr>
              <w:t>2.697,62</w:t>
            </w:r>
          </w:p>
        </w:tc>
        <w:tc>
          <w:tcPr>
            <w:tcW w:w="1493" w:type="dxa"/>
          </w:tcPr>
          <w:p w:rsidRPr="00D04428" w:rsidR="00DA702A" w:rsidP="005B7D03" w:rsidRDefault="00DA702A">
            <w:pPr>
              <w:spacing w:after="0" w:line="240" w:lineRule="auto"/>
              <w:jc w:val="right"/>
              <w:rPr>
                <w:rFonts w:ascii="Arial" w:hAnsi="Arial" w:eastAsia="Times New Roman" w:cs="Arial"/>
                <w:sz w:val="20"/>
                <w:szCs w:val="20"/>
              </w:rPr>
            </w:pPr>
          </w:p>
          <w:p w:rsidRPr="00D04428" w:rsidR="00DA702A" w:rsidP="005B7D03" w:rsidRDefault="00352B07">
            <w:pPr>
              <w:spacing w:after="0" w:line="240" w:lineRule="auto"/>
              <w:jc w:val="right"/>
              <w:rPr>
                <w:rFonts w:ascii="Arial" w:hAnsi="Arial" w:eastAsia="Times New Roman" w:cs="Arial"/>
                <w:sz w:val="20"/>
                <w:szCs w:val="20"/>
              </w:rPr>
            </w:pPr>
            <w:r w:rsidRPr="00D04428">
              <w:rPr>
                <w:rFonts w:ascii="Arial" w:hAnsi="Arial" w:cs="Arial"/>
                <w:sz w:val="20"/>
                <w:szCs w:val="20"/>
                <w:lang w:eastAsia="hr-HR"/>
              </w:rPr>
              <w:t>2.697,62</w:t>
            </w:r>
          </w:p>
        </w:tc>
        <w:tc>
          <w:tcPr>
            <w:tcW w:w="1489" w:type="dxa"/>
          </w:tcPr>
          <w:p w:rsidRPr="00D04428" w:rsidR="00DA702A" w:rsidP="005B7D03" w:rsidRDefault="00DA702A">
            <w:pPr>
              <w:spacing w:after="0" w:line="240" w:lineRule="auto"/>
              <w:jc w:val="right"/>
              <w:rPr>
                <w:rFonts w:ascii="Arial" w:hAnsi="Arial" w:eastAsia="Times New Roman" w:cs="Arial"/>
                <w:sz w:val="20"/>
                <w:szCs w:val="20"/>
              </w:rPr>
            </w:pPr>
          </w:p>
          <w:p w:rsidRPr="00D04428" w:rsidR="00DA702A" w:rsidP="005B7D03" w:rsidRDefault="00DA702A">
            <w:pPr>
              <w:spacing w:after="0" w:line="240" w:lineRule="auto"/>
              <w:jc w:val="right"/>
              <w:rPr>
                <w:rFonts w:ascii="Arial" w:hAnsi="Arial" w:eastAsia="Times New Roman" w:cs="Arial"/>
                <w:sz w:val="20"/>
                <w:szCs w:val="20"/>
              </w:rPr>
            </w:pPr>
            <w:r w:rsidRPr="00D04428">
              <w:rPr>
                <w:rFonts w:ascii="Arial" w:hAnsi="Arial" w:eastAsia="Times New Roman" w:cs="Arial"/>
                <w:sz w:val="20"/>
                <w:szCs w:val="20"/>
              </w:rPr>
              <w:t>0,00</w:t>
            </w:r>
          </w:p>
        </w:tc>
        <w:tc>
          <w:tcPr>
            <w:tcW w:w="1509" w:type="dxa"/>
          </w:tcPr>
          <w:p w:rsidRPr="00D04428" w:rsidR="00DA702A" w:rsidP="005B7D03" w:rsidRDefault="00DA702A">
            <w:pPr>
              <w:spacing w:after="0" w:line="240" w:lineRule="auto"/>
              <w:rPr>
                <w:rFonts w:ascii="Arial" w:hAnsi="Arial" w:eastAsia="Times New Roman" w:cs="Arial"/>
                <w:sz w:val="20"/>
                <w:szCs w:val="20"/>
              </w:rPr>
            </w:pPr>
          </w:p>
        </w:tc>
      </w:tr>
      <w:tr w:rsidRPr="00D04428" w:rsidR="00D04428" w:rsidTr="00352B07">
        <w:tc>
          <w:tcPr>
            <w:tcW w:w="639" w:type="dxa"/>
          </w:tcPr>
          <w:p w:rsidRPr="00D04428" w:rsidR="00352B07" w:rsidP="005B7D03" w:rsidRDefault="00352B07">
            <w:pPr>
              <w:spacing w:after="0" w:line="240" w:lineRule="auto"/>
              <w:jc w:val="center"/>
              <w:rPr>
                <w:rFonts w:ascii="Arial" w:hAnsi="Arial" w:eastAsia="Times New Roman" w:cs="Arial"/>
                <w:sz w:val="20"/>
                <w:szCs w:val="20"/>
              </w:rPr>
            </w:pPr>
          </w:p>
          <w:p w:rsidRPr="00D04428" w:rsidR="001B6963" w:rsidP="005B7D03" w:rsidRDefault="00352B07">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2</w:t>
            </w:r>
            <w:r w:rsidRPr="00D04428" w:rsidR="001B6963">
              <w:rPr>
                <w:rFonts w:ascii="Arial" w:hAnsi="Arial" w:eastAsia="Times New Roman" w:cs="Arial"/>
                <w:sz w:val="20"/>
                <w:szCs w:val="20"/>
              </w:rPr>
              <w:t>.</w:t>
            </w:r>
          </w:p>
        </w:tc>
        <w:tc>
          <w:tcPr>
            <w:tcW w:w="2557" w:type="dxa"/>
          </w:tcPr>
          <w:p w:rsidRPr="00D04428" w:rsidR="001B6963" w:rsidP="001B6963" w:rsidRDefault="00352B07">
            <w:pPr>
              <w:spacing w:after="0" w:line="240" w:lineRule="auto"/>
              <w:rPr>
                <w:rFonts w:ascii="Arial" w:hAnsi="Arial" w:eastAsia="Times New Roman" w:cs="Arial"/>
                <w:sz w:val="20"/>
                <w:szCs w:val="20"/>
              </w:rPr>
            </w:pPr>
            <w:r w:rsidRPr="00D04428">
              <w:rPr>
                <w:rFonts w:ascii="Arial" w:hAnsi="Arial" w:eastAsia="Times New Roman" w:cs="Arial"/>
                <w:sz w:val="20"/>
                <w:szCs w:val="20"/>
              </w:rPr>
              <w:t>FINANCIJSKA AGENCIJA, Zagreb OIB:85821130368</w:t>
            </w:r>
          </w:p>
        </w:tc>
        <w:tc>
          <w:tcPr>
            <w:tcW w:w="1493" w:type="dxa"/>
          </w:tcPr>
          <w:p w:rsidRPr="00D04428" w:rsidR="001B6963" w:rsidP="005B7D03" w:rsidRDefault="001B6963">
            <w:pPr>
              <w:spacing w:after="0" w:line="240" w:lineRule="auto"/>
              <w:jc w:val="right"/>
              <w:rPr>
                <w:rFonts w:ascii="Arial" w:hAnsi="Arial" w:eastAsia="Times New Roman" w:cs="Arial"/>
                <w:sz w:val="20"/>
                <w:szCs w:val="20"/>
              </w:rPr>
            </w:pPr>
          </w:p>
          <w:p w:rsidRPr="00D04428" w:rsidR="001B6963" w:rsidP="005B7D03" w:rsidRDefault="006B779F">
            <w:pPr>
              <w:spacing w:after="0" w:line="240" w:lineRule="auto"/>
              <w:jc w:val="right"/>
              <w:rPr>
                <w:rFonts w:ascii="Arial" w:hAnsi="Arial" w:eastAsia="Times New Roman" w:cs="Arial"/>
                <w:sz w:val="20"/>
                <w:szCs w:val="20"/>
              </w:rPr>
            </w:pPr>
            <w:r w:rsidRPr="00D04428">
              <w:rPr>
                <w:rFonts w:ascii="Verdana" w:hAnsi="Verdana" w:cs="Verdana"/>
                <w:sz w:val="20"/>
                <w:szCs w:val="20"/>
                <w:lang w:eastAsia="hr-HR"/>
              </w:rPr>
              <w:t>108,94</w:t>
            </w:r>
          </w:p>
        </w:tc>
        <w:tc>
          <w:tcPr>
            <w:tcW w:w="1493" w:type="dxa"/>
          </w:tcPr>
          <w:p w:rsidRPr="00D04428" w:rsidR="001B6963" w:rsidP="005B7D03" w:rsidRDefault="001B6963">
            <w:pPr>
              <w:spacing w:after="0" w:line="240" w:lineRule="auto"/>
              <w:jc w:val="right"/>
              <w:rPr>
                <w:rFonts w:ascii="Arial" w:hAnsi="Arial" w:eastAsia="Times New Roman" w:cs="Arial"/>
                <w:sz w:val="20"/>
                <w:szCs w:val="20"/>
              </w:rPr>
            </w:pPr>
          </w:p>
          <w:p w:rsidRPr="00D04428" w:rsidR="001B6963" w:rsidP="005B7D03" w:rsidRDefault="006B779F">
            <w:pPr>
              <w:spacing w:after="0" w:line="240" w:lineRule="auto"/>
              <w:jc w:val="right"/>
              <w:rPr>
                <w:rFonts w:ascii="Arial" w:hAnsi="Arial" w:eastAsia="Times New Roman" w:cs="Arial"/>
                <w:sz w:val="20"/>
                <w:szCs w:val="20"/>
              </w:rPr>
            </w:pPr>
            <w:r w:rsidRPr="00D04428">
              <w:rPr>
                <w:rFonts w:ascii="Verdana" w:hAnsi="Verdana" w:cs="Verdana"/>
                <w:sz w:val="20"/>
                <w:szCs w:val="20"/>
                <w:lang w:eastAsia="hr-HR"/>
              </w:rPr>
              <w:t>108,94</w:t>
            </w:r>
          </w:p>
        </w:tc>
        <w:tc>
          <w:tcPr>
            <w:tcW w:w="1489" w:type="dxa"/>
          </w:tcPr>
          <w:p w:rsidRPr="00D04428" w:rsidR="001B6963" w:rsidP="005B7D03" w:rsidRDefault="001B6963">
            <w:pPr>
              <w:spacing w:after="0" w:line="240" w:lineRule="auto"/>
              <w:jc w:val="right"/>
              <w:rPr>
                <w:rFonts w:ascii="Arial" w:hAnsi="Arial" w:eastAsia="Times New Roman" w:cs="Arial"/>
                <w:sz w:val="20"/>
                <w:szCs w:val="20"/>
              </w:rPr>
            </w:pPr>
          </w:p>
          <w:p w:rsidRPr="00D04428" w:rsidR="001B6963" w:rsidP="005B7D03" w:rsidRDefault="001B6963">
            <w:pPr>
              <w:spacing w:after="0" w:line="240" w:lineRule="auto"/>
              <w:jc w:val="right"/>
              <w:rPr>
                <w:rFonts w:ascii="Arial" w:hAnsi="Arial" w:eastAsia="Times New Roman" w:cs="Arial"/>
                <w:sz w:val="20"/>
                <w:szCs w:val="20"/>
              </w:rPr>
            </w:pPr>
            <w:r w:rsidRPr="00D04428">
              <w:rPr>
                <w:rFonts w:ascii="Arial" w:hAnsi="Arial" w:eastAsia="Times New Roman" w:cs="Arial"/>
                <w:sz w:val="20"/>
                <w:szCs w:val="20"/>
              </w:rPr>
              <w:t>0,00</w:t>
            </w:r>
          </w:p>
        </w:tc>
        <w:tc>
          <w:tcPr>
            <w:tcW w:w="1509" w:type="dxa"/>
          </w:tcPr>
          <w:p w:rsidRPr="00D04428" w:rsidR="001B6963" w:rsidP="005B7D03" w:rsidRDefault="001B6963">
            <w:pPr>
              <w:spacing w:after="0" w:line="240" w:lineRule="auto"/>
              <w:rPr>
                <w:rFonts w:ascii="Arial" w:hAnsi="Arial" w:eastAsia="Times New Roman" w:cs="Arial"/>
                <w:sz w:val="20"/>
                <w:szCs w:val="20"/>
              </w:rPr>
            </w:pPr>
          </w:p>
        </w:tc>
      </w:tr>
      <w:tr w:rsidRPr="00D04428" w:rsidR="00D04428" w:rsidTr="00352B07">
        <w:tc>
          <w:tcPr>
            <w:tcW w:w="639" w:type="dxa"/>
          </w:tcPr>
          <w:p w:rsidRPr="00D04428" w:rsidR="006B779F" w:rsidP="005B7D03" w:rsidRDefault="006B779F">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3.</w:t>
            </w:r>
          </w:p>
        </w:tc>
        <w:tc>
          <w:tcPr>
            <w:tcW w:w="2557" w:type="dxa"/>
          </w:tcPr>
          <w:p w:rsidRPr="00D04428" w:rsidR="006B779F" w:rsidP="001B6963" w:rsidRDefault="006B779F">
            <w:pPr>
              <w:spacing w:after="0" w:line="240" w:lineRule="auto"/>
              <w:rPr>
                <w:rFonts w:ascii="Arial" w:hAnsi="Arial" w:eastAsia="Times New Roman" w:cs="Arial"/>
                <w:sz w:val="20"/>
                <w:szCs w:val="20"/>
              </w:rPr>
            </w:pPr>
            <w:r w:rsidRPr="00D04428">
              <w:rPr>
                <w:rFonts w:ascii="Arial" w:hAnsi="Arial" w:eastAsia="Times New Roman" w:cs="Arial"/>
                <w:sz w:val="20"/>
                <w:szCs w:val="20"/>
              </w:rPr>
              <w:t>GRAD VARAŽDIN</w:t>
            </w:r>
          </w:p>
          <w:p w:rsidRPr="00D04428" w:rsidR="006B779F" w:rsidP="006B779F" w:rsidRDefault="006B779F">
            <w:pPr>
              <w:pStyle w:val="Default"/>
              <w:rPr>
                <w:rFonts w:ascii="Arial" w:hAnsi="Arial" w:cs="Arial"/>
                <w:color w:val="auto"/>
                <w:sz w:val="20"/>
                <w:szCs w:val="20"/>
              </w:rPr>
            </w:pPr>
            <w:r w:rsidRPr="00D04428">
              <w:rPr>
                <w:rFonts w:ascii="Arial" w:hAnsi="Arial" w:eastAsia="Times New Roman" w:cs="Arial"/>
                <w:color w:val="auto"/>
                <w:sz w:val="20"/>
                <w:szCs w:val="20"/>
              </w:rPr>
              <w:t>OIB:</w:t>
            </w:r>
            <w:r w:rsidRPr="00D04428">
              <w:rPr>
                <w:rFonts w:ascii="Arial" w:hAnsi="Arial" w:cs="Arial"/>
                <w:color w:val="auto"/>
                <w:sz w:val="20"/>
                <w:szCs w:val="20"/>
              </w:rPr>
              <w:t>13269011531</w:t>
            </w:r>
          </w:p>
          <w:p w:rsidRPr="00D04428" w:rsidR="006B779F" w:rsidP="001B6963" w:rsidRDefault="006B779F">
            <w:pPr>
              <w:spacing w:after="0" w:line="240" w:lineRule="auto"/>
              <w:rPr>
                <w:rFonts w:ascii="Arial" w:hAnsi="Arial" w:eastAsia="Times New Roman" w:cs="Arial"/>
                <w:sz w:val="20"/>
                <w:szCs w:val="20"/>
              </w:rPr>
            </w:pPr>
          </w:p>
        </w:tc>
        <w:tc>
          <w:tcPr>
            <w:tcW w:w="1493" w:type="dxa"/>
          </w:tcPr>
          <w:p w:rsidRPr="00D04428" w:rsidR="006B779F" w:rsidP="005B7D03" w:rsidRDefault="006B779F">
            <w:pPr>
              <w:spacing w:after="0" w:line="240" w:lineRule="auto"/>
              <w:jc w:val="right"/>
              <w:rPr>
                <w:rFonts w:ascii="Arial" w:hAnsi="Arial" w:eastAsia="Times New Roman" w:cs="Arial"/>
                <w:sz w:val="20"/>
                <w:szCs w:val="20"/>
              </w:rPr>
            </w:pPr>
          </w:p>
          <w:p w:rsidRPr="00D04428" w:rsidR="006B779F" w:rsidP="005B7D03" w:rsidRDefault="006B779F">
            <w:pPr>
              <w:spacing w:after="0" w:line="240" w:lineRule="auto"/>
              <w:jc w:val="right"/>
              <w:rPr>
                <w:rFonts w:ascii="Arial" w:hAnsi="Arial" w:eastAsia="Times New Roman" w:cs="Arial"/>
                <w:sz w:val="20"/>
                <w:szCs w:val="20"/>
              </w:rPr>
            </w:pPr>
            <w:r w:rsidRPr="00D04428">
              <w:rPr>
                <w:rFonts w:ascii="Arial" w:hAnsi="Arial" w:eastAsia="Times New Roman" w:cs="Arial"/>
                <w:sz w:val="20"/>
                <w:szCs w:val="20"/>
              </w:rPr>
              <w:t>217,29</w:t>
            </w:r>
          </w:p>
        </w:tc>
        <w:tc>
          <w:tcPr>
            <w:tcW w:w="1493" w:type="dxa"/>
          </w:tcPr>
          <w:p w:rsidRPr="00D04428" w:rsidR="006B779F" w:rsidP="005B7D03" w:rsidRDefault="006B779F">
            <w:pPr>
              <w:spacing w:after="0" w:line="240" w:lineRule="auto"/>
              <w:jc w:val="right"/>
              <w:rPr>
                <w:rFonts w:ascii="Arial" w:hAnsi="Arial" w:eastAsia="Times New Roman" w:cs="Arial"/>
                <w:sz w:val="20"/>
                <w:szCs w:val="20"/>
              </w:rPr>
            </w:pPr>
          </w:p>
          <w:p w:rsidRPr="00D04428" w:rsidR="006B779F" w:rsidP="005B7D03" w:rsidRDefault="006B779F">
            <w:pPr>
              <w:spacing w:after="0" w:line="240" w:lineRule="auto"/>
              <w:jc w:val="right"/>
              <w:rPr>
                <w:rFonts w:ascii="Arial" w:hAnsi="Arial" w:eastAsia="Times New Roman" w:cs="Arial"/>
                <w:sz w:val="20"/>
                <w:szCs w:val="20"/>
              </w:rPr>
            </w:pPr>
            <w:r w:rsidRPr="00D04428">
              <w:rPr>
                <w:rFonts w:ascii="Arial" w:hAnsi="Arial" w:eastAsia="Times New Roman" w:cs="Arial"/>
                <w:sz w:val="20"/>
                <w:szCs w:val="20"/>
              </w:rPr>
              <w:t>217,29</w:t>
            </w:r>
          </w:p>
        </w:tc>
        <w:tc>
          <w:tcPr>
            <w:tcW w:w="1489" w:type="dxa"/>
          </w:tcPr>
          <w:p w:rsidRPr="00D04428" w:rsidR="006B779F" w:rsidP="005B7D03" w:rsidRDefault="006B779F">
            <w:pPr>
              <w:spacing w:after="0" w:line="240" w:lineRule="auto"/>
              <w:jc w:val="right"/>
              <w:rPr>
                <w:rFonts w:ascii="Arial" w:hAnsi="Arial" w:eastAsia="Times New Roman" w:cs="Arial"/>
                <w:sz w:val="20"/>
                <w:szCs w:val="20"/>
              </w:rPr>
            </w:pPr>
          </w:p>
          <w:p w:rsidRPr="00D04428" w:rsidR="006B779F" w:rsidP="005B7D03" w:rsidRDefault="006B779F">
            <w:pPr>
              <w:spacing w:after="0" w:line="240" w:lineRule="auto"/>
              <w:jc w:val="right"/>
              <w:rPr>
                <w:rFonts w:ascii="Arial" w:hAnsi="Arial" w:eastAsia="Times New Roman" w:cs="Arial"/>
                <w:sz w:val="20"/>
                <w:szCs w:val="20"/>
              </w:rPr>
            </w:pPr>
            <w:r w:rsidRPr="00D04428">
              <w:rPr>
                <w:rFonts w:ascii="Arial" w:hAnsi="Arial" w:eastAsia="Times New Roman" w:cs="Arial"/>
                <w:sz w:val="20"/>
                <w:szCs w:val="20"/>
              </w:rPr>
              <w:t>0,00</w:t>
            </w:r>
          </w:p>
        </w:tc>
        <w:tc>
          <w:tcPr>
            <w:tcW w:w="1509" w:type="dxa"/>
          </w:tcPr>
          <w:p w:rsidRPr="00D04428" w:rsidR="006B779F" w:rsidP="005B7D03" w:rsidRDefault="006B779F">
            <w:pPr>
              <w:spacing w:after="0" w:line="240" w:lineRule="auto"/>
              <w:rPr>
                <w:rFonts w:ascii="Arial" w:hAnsi="Arial" w:eastAsia="Times New Roman" w:cs="Arial"/>
                <w:sz w:val="20"/>
                <w:szCs w:val="20"/>
              </w:rPr>
            </w:pPr>
          </w:p>
        </w:tc>
      </w:tr>
      <w:tr w:rsidRPr="00D04428" w:rsidR="00D04428" w:rsidTr="00352B07">
        <w:tc>
          <w:tcPr>
            <w:tcW w:w="639" w:type="dxa"/>
          </w:tcPr>
          <w:p w:rsidRPr="00D04428" w:rsidR="006B779F" w:rsidP="005B7D03" w:rsidRDefault="006B779F">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4.</w:t>
            </w:r>
          </w:p>
        </w:tc>
        <w:tc>
          <w:tcPr>
            <w:tcW w:w="2557" w:type="dxa"/>
          </w:tcPr>
          <w:p w:rsidRPr="00D04428" w:rsidR="006B779F" w:rsidP="001B6963" w:rsidRDefault="006B779F">
            <w:pPr>
              <w:spacing w:after="0" w:line="240" w:lineRule="auto"/>
              <w:rPr>
                <w:rFonts w:ascii="Arial" w:hAnsi="Arial" w:eastAsia="Times New Roman" w:cs="Arial"/>
                <w:sz w:val="20"/>
                <w:szCs w:val="20"/>
              </w:rPr>
            </w:pPr>
            <w:r w:rsidRPr="00D04428">
              <w:rPr>
                <w:rFonts w:ascii="Arial" w:hAnsi="Arial" w:eastAsia="Times New Roman" w:cs="Arial"/>
                <w:sz w:val="20"/>
                <w:szCs w:val="20"/>
              </w:rPr>
              <w:t xml:space="preserve">Hrvatski telekom d.d. </w:t>
            </w:r>
          </w:p>
          <w:p w:rsidRPr="00D04428" w:rsidR="006B779F" w:rsidP="001B6963" w:rsidRDefault="006B779F">
            <w:pPr>
              <w:spacing w:after="0" w:line="240" w:lineRule="auto"/>
              <w:rPr>
                <w:rFonts w:ascii="Arial" w:hAnsi="Arial" w:eastAsia="Times New Roman" w:cs="Arial"/>
                <w:sz w:val="20"/>
                <w:szCs w:val="20"/>
              </w:rPr>
            </w:pPr>
            <w:r w:rsidRPr="00D04428">
              <w:rPr>
                <w:rFonts w:ascii="Arial" w:hAnsi="Arial" w:eastAsia="Times New Roman" w:cs="Arial"/>
                <w:sz w:val="20"/>
                <w:szCs w:val="20"/>
              </w:rPr>
              <w:t>Zagreb</w:t>
            </w:r>
          </w:p>
          <w:p w:rsidRPr="00D04428" w:rsidR="006B779F" w:rsidP="001B6963" w:rsidRDefault="006B779F">
            <w:pPr>
              <w:spacing w:after="0" w:line="240" w:lineRule="auto"/>
              <w:rPr>
                <w:rFonts w:ascii="Arial" w:hAnsi="Arial" w:eastAsia="Times New Roman" w:cs="Arial"/>
                <w:sz w:val="20"/>
                <w:szCs w:val="20"/>
              </w:rPr>
            </w:pPr>
            <w:r w:rsidRPr="00D04428">
              <w:rPr>
                <w:rFonts w:ascii="Arial" w:hAnsi="Arial" w:eastAsia="Times New Roman" w:cs="Arial"/>
                <w:sz w:val="20"/>
                <w:szCs w:val="20"/>
              </w:rPr>
              <w:t>OIB:81793146560</w:t>
            </w:r>
          </w:p>
        </w:tc>
        <w:tc>
          <w:tcPr>
            <w:tcW w:w="1493" w:type="dxa"/>
          </w:tcPr>
          <w:p w:rsidRPr="00D04428" w:rsidR="006B779F" w:rsidP="005B7D03" w:rsidRDefault="006B779F">
            <w:pPr>
              <w:spacing w:after="0" w:line="240" w:lineRule="auto"/>
              <w:jc w:val="right"/>
              <w:rPr>
                <w:rFonts w:ascii="Arial" w:hAnsi="Arial" w:eastAsia="Times New Roman" w:cs="Arial"/>
                <w:sz w:val="20"/>
                <w:szCs w:val="20"/>
              </w:rPr>
            </w:pPr>
          </w:p>
          <w:p w:rsidRPr="00D04428" w:rsidR="006B779F" w:rsidP="005B7D03" w:rsidRDefault="006B779F">
            <w:pPr>
              <w:spacing w:after="0" w:line="240" w:lineRule="auto"/>
              <w:jc w:val="right"/>
              <w:rPr>
                <w:rFonts w:ascii="Arial" w:hAnsi="Arial" w:eastAsia="Times New Roman" w:cs="Arial"/>
                <w:sz w:val="20"/>
                <w:szCs w:val="20"/>
              </w:rPr>
            </w:pPr>
            <w:r w:rsidRPr="00D04428">
              <w:rPr>
                <w:rFonts w:ascii="Arial" w:hAnsi="Arial" w:eastAsia="Times New Roman" w:cs="Arial"/>
                <w:sz w:val="20"/>
                <w:szCs w:val="20"/>
              </w:rPr>
              <w:t>505,44</w:t>
            </w:r>
          </w:p>
        </w:tc>
        <w:tc>
          <w:tcPr>
            <w:tcW w:w="1493" w:type="dxa"/>
          </w:tcPr>
          <w:p w:rsidRPr="00D04428" w:rsidR="006B779F" w:rsidP="005B7D03" w:rsidRDefault="006B779F">
            <w:pPr>
              <w:spacing w:after="0" w:line="240" w:lineRule="auto"/>
              <w:jc w:val="right"/>
              <w:rPr>
                <w:rFonts w:ascii="Arial" w:hAnsi="Arial" w:eastAsia="Times New Roman" w:cs="Arial"/>
                <w:sz w:val="20"/>
                <w:szCs w:val="20"/>
              </w:rPr>
            </w:pPr>
          </w:p>
          <w:p w:rsidRPr="00D04428" w:rsidR="006B779F" w:rsidP="005B7D03" w:rsidRDefault="006B779F">
            <w:pPr>
              <w:spacing w:after="0" w:line="240" w:lineRule="auto"/>
              <w:jc w:val="right"/>
              <w:rPr>
                <w:rFonts w:ascii="Arial" w:hAnsi="Arial" w:eastAsia="Times New Roman" w:cs="Arial"/>
                <w:sz w:val="20"/>
                <w:szCs w:val="20"/>
              </w:rPr>
            </w:pPr>
            <w:r w:rsidRPr="00D04428">
              <w:rPr>
                <w:rFonts w:ascii="Arial" w:hAnsi="Arial" w:eastAsia="Times New Roman" w:cs="Arial"/>
                <w:sz w:val="20"/>
                <w:szCs w:val="20"/>
              </w:rPr>
              <w:t>505,44</w:t>
            </w:r>
          </w:p>
        </w:tc>
        <w:tc>
          <w:tcPr>
            <w:tcW w:w="1489" w:type="dxa"/>
          </w:tcPr>
          <w:p w:rsidRPr="00D04428" w:rsidR="006B779F" w:rsidP="005B7D03" w:rsidRDefault="006B779F">
            <w:pPr>
              <w:spacing w:after="0" w:line="240" w:lineRule="auto"/>
              <w:jc w:val="right"/>
              <w:rPr>
                <w:rFonts w:ascii="Arial" w:hAnsi="Arial" w:eastAsia="Times New Roman" w:cs="Arial"/>
                <w:sz w:val="20"/>
                <w:szCs w:val="20"/>
              </w:rPr>
            </w:pPr>
          </w:p>
          <w:p w:rsidRPr="00D04428" w:rsidR="006B779F" w:rsidP="005B7D03" w:rsidRDefault="006B779F">
            <w:pPr>
              <w:spacing w:after="0" w:line="240" w:lineRule="auto"/>
              <w:jc w:val="right"/>
              <w:rPr>
                <w:rFonts w:ascii="Arial" w:hAnsi="Arial" w:eastAsia="Times New Roman" w:cs="Arial"/>
                <w:sz w:val="20"/>
                <w:szCs w:val="20"/>
              </w:rPr>
            </w:pPr>
            <w:r w:rsidRPr="00D04428">
              <w:rPr>
                <w:rFonts w:ascii="Arial" w:hAnsi="Arial" w:eastAsia="Times New Roman" w:cs="Arial"/>
                <w:sz w:val="20"/>
                <w:szCs w:val="20"/>
              </w:rPr>
              <w:t>0,00</w:t>
            </w:r>
          </w:p>
        </w:tc>
        <w:tc>
          <w:tcPr>
            <w:tcW w:w="1509" w:type="dxa"/>
          </w:tcPr>
          <w:p w:rsidRPr="00D04428" w:rsidR="006B779F" w:rsidP="005B7D03" w:rsidRDefault="006B779F">
            <w:pPr>
              <w:spacing w:after="0" w:line="240" w:lineRule="auto"/>
              <w:rPr>
                <w:rFonts w:ascii="Arial" w:hAnsi="Arial" w:eastAsia="Times New Roman" w:cs="Arial"/>
                <w:sz w:val="20"/>
                <w:szCs w:val="20"/>
              </w:rPr>
            </w:pPr>
          </w:p>
        </w:tc>
      </w:tr>
      <w:tr w:rsidRPr="00D04428" w:rsidR="00D04428" w:rsidTr="00352B07">
        <w:tc>
          <w:tcPr>
            <w:tcW w:w="639" w:type="dxa"/>
          </w:tcPr>
          <w:p w:rsidRPr="00D04428" w:rsidR="00564936" w:rsidP="005B7D03" w:rsidRDefault="00564936">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5.</w:t>
            </w:r>
          </w:p>
        </w:tc>
        <w:tc>
          <w:tcPr>
            <w:tcW w:w="2557" w:type="dxa"/>
          </w:tcPr>
          <w:p w:rsidRPr="00D04428" w:rsidR="00564936" w:rsidP="001B6963" w:rsidRDefault="00564936">
            <w:pPr>
              <w:spacing w:after="0" w:line="240" w:lineRule="auto"/>
              <w:rPr>
                <w:rFonts w:ascii="Arial" w:hAnsi="Arial" w:eastAsia="Times New Roman" w:cs="Arial"/>
                <w:sz w:val="20"/>
                <w:szCs w:val="20"/>
              </w:rPr>
            </w:pPr>
            <w:r w:rsidRPr="00D04428">
              <w:rPr>
                <w:rFonts w:ascii="Arial" w:hAnsi="Arial" w:eastAsia="Times New Roman" w:cs="Arial"/>
                <w:sz w:val="20"/>
                <w:szCs w:val="20"/>
              </w:rPr>
              <w:t xml:space="preserve">HAMAG BICRO </w:t>
            </w:r>
          </w:p>
          <w:p w:rsidRPr="00D04428" w:rsidR="00564936" w:rsidP="001B6963" w:rsidRDefault="00564936">
            <w:pPr>
              <w:spacing w:after="0" w:line="240" w:lineRule="auto"/>
              <w:rPr>
                <w:rFonts w:ascii="Arial" w:hAnsi="Arial" w:eastAsia="Times New Roman" w:cs="Arial"/>
                <w:sz w:val="20"/>
                <w:szCs w:val="20"/>
              </w:rPr>
            </w:pPr>
            <w:r w:rsidRPr="00D04428">
              <w:rPr>
                <w:rFonts w:ascii="Arial" w:hAnsi="Arial" w:eastAsia="Times New Roman" w:cs="Arial"/>
                <w:sz w:val="20"/>
                <w:szCs w:val="20"/>
              </w:rPr>
              <w:t>Zagreb</w:t>
            </w:r>
          </w:p>
          <w:p w:rsidRPr="00D04428" w:rsidR="00564936" w:rsidP="00564936" w:rsidRDefault="00564936">
            <w:pPr>
              <w:spacing w:after="0" w:line="240" w:lineRule="auto"/>
              <w:rPr>
                <w:rFonts w:ascii="Arial" w:hAnsi="Arial" w:eastAsia="Times New Roman" w:cs="Arial"/>
                <w:sz w:val="20"/>
                <w:szCs w:val="20"/>
              </w:rPr>
            </w:pPr>
            <w:r w:rsidRPr="00D04428">
              <w:rPr>
                <w:rFonts w:ascii="Arial" w:hAnsi="Arial" w:eastAsia="Times New Roman" w:cs="Arial"/>
                <w:sz w:val="20"/>
                <w:szCs w:val="20"/>
              </w:rPr>
              <w:t>OIB:25609559342</w:t>
            </w:r>
          </w:p>
        </w:tc>
        <w:tc>
          <w:tcPr>
            <w:tcW w:w="1493" w:type="dxa"/>
          </w:tcPr>
          <w:p w:rsidRPr="00D04428" w:rsidR="00564936" w:rsidP="005B7D03" w:rsidRDefault="00564936">
            <w:pPr>
              <w:spacing w:after="0" w:line="240" w:lineRule="auto"/>
              <w:jc w:val="right"/>
              <w:rPr>
                <w:rFonts w:ascii="Arial" w:hAnsi="Arial" w:eastAsia="Times New Roman" w:cs="Arial"/>
                <w:sz w:val="20"/>
                <w:szCs w:val="20"/>
              </w:rPr>
            </w:pPr>
          </w:p>
          <w:p w:rsidRPr="00D04428" w:rsidR="00564936" w:rsidP="005B7D03" w:rsidRDefault="00564936">
            <w:pPr>
              <w:spacing w:after="0" w:line="240" w:lineRule="auto"/>
              <w:jc w:val="right"/>
              <w:rPr>
                <w:rFonts w:ascii="Arial" w:hAnsi="Arial" w:eastAsia="Times New Roman" w:cs="Arial"/>
                <w:sz w:val="20"/>
                <w:szCs w:val="20"/>
              </w:rPr>
            </w:pPr>
            <w:r w:rsidRPr="00D04428">
              <w:rPr>
                <w:rFonts w:ascii="Arial" w:hAnsi="Arial" w:eastAsia="Times New Roman" w:cs="Arial"/>
                <w:sz w:val="20"/>
                <w:szCs w:val="20"/>
              </w:rPr>
              <w:t>29.715,13</w:t>
            </w:r>
          </w:p>
        </w:tc>
        <w:tc>
          <w:tcPr>
            <w:tcW w:w="1493" w:type="dxa"/>
          </w:tcPr>
          <w:p w:rsidRPr="00D04428" w:rsidR="00564936" w:rsidP="005B7D03" w:rsidRDefault="00564936">
            <w:pPr>
              <w:spacing w:after="0" w:line="240" w:lineRule="auto"/>
              <w:jc w:val="right"/>
              <w:rPr>
                <w:rFonts w:ascii="Arial" w:hAnsi="Arial" w:eastAsia="Times New Roman" w:cs="Arial"/>
                <w:sz w:val="20"/>
                <w:szCs w:val="20"/>
              </w:rPr>
            </w:pPr>
          </w:p>
          <w:p w:rsidRPr="00D04428" w:rsidR="00564936" w:rsidP="005B7D03" w:rsidRDefault="00564936">
            <w:pPr>
              <w:spacing w:after="0" w:line="240" w:lineRule="auto"/>
              <w:jc w:val="right"/>
              <w:rPr>
                <w:rFonts w:ascii="Arial" w:hAnsi="Arial" w:eastAsia="Times New Roman" w:cs="Arial"/>
                <w:sz w:val="20"/>
                <w:szCs w:val="20"/>
              </w:rPr>
            </w:pPr>
            <w:r w:rsidRPr="00D04428">
              <w:rPr>
                <w:rFonts w:ascii="Arial" w:hAnsi="Arial" w:eastAsia="Times New Roman" w:cs="Arial"/>
                <w:sz w:val="20"/>
                <w:szCs w:val="20"/>
              </w:rPr>
              <w:t>29.715,13</w:t>
            </w:r>
          </w:p>
        </w:tc>
        <w:tc>
          <w:tcPr>
            <w:tcW w:w="1489" w:type="dxa"/>
          </w:tcPr>
          <w:p w:rsidRPr="00D04428" w:rsidR="00564936" w:rsidP="005B7D03" w:rsidRDefault="00564936">
            <w:pPr>
              <w:spacing w:after="0" w:line="240" w:lineRule="auto"/>
              <w:jc w:val="right"/>
              <w:rPr>
                <w:rFonts w:ascii="Arial" w:hAnsi="Arial" w:eastAsia="Times New Roman" w:cs="Arial"/>
                <w:sz w:val="20"/>
                <w:szCs w:val="20"/>
              </w:rPr>
            </w:pPr>
          </w:p>
          <w:p w:rsidRPr="00D04428" w:rsidR="00564936" w:rsidP="005B7D03" w:rsidRDefault="00564936">
            <w:pPr>
              <w:spacing w:after="0" w:line="240" w:lineRule="auto"/>
              <w:jc w:val="right"/>
              <w:rPr>
                <w:rFonts w:ascii="Arial" w:hAnsi="Arial" w:eastAsia="Times New Roman" w:cs="Arial"/>
                <w:sz w:val="20"/>
                <w:szCs w:val="20"/>
              </w:rPr>
            </w:pPr>
            <w:r w:rsidRPr="00D04428">
              <w:rPr>
                <w:rFonts w:ascii="Arial" w:hAnsi="Arial" w:eastAsia="Times New Roman" w:cs="Arial"/>
                <w:sz w:val="20"/>
                <w:szCs w:val="20"/>
              </w:rPr>
              <w:t>0,00</w:t>
            </w:r>
          </w:p>
        </w:tc>
        <w:tc>
          <w:tcPr>
            <w:tcW w:w="1509" w:type="dxa"/>
          </w:tcPr>
          <w:p w:rsidRPr="00D04428" w:rsidR="00564936" w:rsidP="005B7D03" w:rsidRDefault="00564936">
            <w:pPr>
              <w:spacing w:after="0" w:line="240" w:lineRule="auto"/>
              <w:rPr>
                <w:rFonts w:ascii="Arial" w:hAnsi="Arial" w:eastAsia="Times New Roman" w:cs="Arial"/>
                <w:sz w:val="20"/>
                <w:szCs w:val="20"/>
              </w:rPr>
            </w:pPr>
          </w:p>
        </w:tc>
      </w:tr>
      <w:tr w:rsidRPr="00D04428" w:rsidR="00D04428" w:rsidTr="00352B07">
        <w:tc>
          <w:tcPr>
            <w:tcW w:w="3196" w:type="dxa"/>
            <w:gridSpan w:val="2"/>
            <w:shd w:val="clear" w:color="auto" w:fill="F2F2F2" w:themeFill="background1" w:themeFillShade="F2"/>
          </w:tcPr>
          <w:p w:rsidRPr="00D04428" w:rsidR="00DA702A" w:rsidP="005B7D03" w:rsidRDefault="00DA702A">
            <w:pPr>
              <w:spacing w:after="0" w:line="240" w:lineRule="auto"/>
              <w:jc w:val="center"/>
              <w:rPr>
                <w:rFonts w:ascii="Arial" w:hAnsi="Arial" w:eastAsia="Times New Roman" w:cs="Arial"/>
                <w:sz w:val="20"/>
                <w:szCs w:val="20"/>
              </w:rPr>
            </w:pPr>
          </w:p>
          <w:p w:rsidRPr="00D04428" w:rsidR="00DA702A" w:rsidP="005B7D03" w:rsidRDefault="00DA702A">
            <w:pPr>
              <w:spacing w:after="0" w:line="240" w:lineRule="auto"/>
              <w:jc w:val="center"/>
              <w:rPr>
                <w:rFonts w:ascii="Arial" w:hAnsi="Arial" w:eastAsia="Times New Roman" w:cs="Arial"/>
                <w:sz w:val="20"/>
                <w:szCs w:val="20"/>
              </w:rPr>
            </w:pPr>
            <w:r w:rsidRPr="00D04428">
              <w:rPr>
                <w:rFonts w:ascii="Arial" w:hAnsi="Arial" w:eastAsia="Times New Roman" w:cs="Arial"/>
                <w:sz w:val="20"/>
                <w:szCs w:val="20"/>
              </w:rPr>
              <w:t>UKUPNO</w:t>
            </w:r>
          </w:p>
          <w:p w:rsidRPr="00D04428" w:rsidR="00DA702A" w:rsidP="005B7D03" w:rsidRDefault="00DA702A">
            <w:pPr>
              <w:spacing w:after="0" w:line="240" w:lineRule="auto"/>
              <w:jc w:val="center"/>
              <w:rPr>
                <w:rFonts w:ascii="Arial" w:hAnsi="Arial" w:eastAsia="Times New Roman" w:cs="Arial"/>
                <w:sz w:val="20"/>
                <w:szCs w:val="20"/>
              </w:rPr>
            </w:pPr>
          </w:p>
        </w:tc>
        <w:tc>
          <w:tcPr>
            <w:tcW w:w="1493" w:type="dxa"/>
            <w:shd w:val="clear" w:color="auto" w:fill="F2F2F2" w:themeFill="background1" w:themeFillShade="F2"/>
          </w:tcPr>
          <w:p w:rsidRPr="00D04428" w:rsidR="00DA702A" w:rsidP="005B7D03" w:rsidRDefault="00DA702A">
            <w:pPr>
              <w:spacing w:after="0" w:line="240" w:lineRule="auto"/>
              <w:jc w:val="right"/>
              <w:rPr>
                <w:rFonts w:ascii="Arial" w:hAnsi="Arial" w:eastAsia="Times New Roman" w:cs="Arial"/>
                <w:sz w:val="20"/>
                <w:szCs w:val="20"/>
              </w:rPr>
            </w:pPr>
          </w:p>
          <w:p w:rsidRPr="00D04428" w:rsidR="00DA702A" w:rsidP="00564936" w:rsidRDefault="001B6963">
            <w:pPr>
              <w:spacing w:after="0" w:line="240" w:lineRule="auto"/>
              <w:jc w:val="right"/>
              <w:rPr>
                <w:rFonts w:ascii="Arial" w:hAnsi="Arial" w:eastAsia="Times New Roman" w:cs="Arial"/>
                <w:sz w:val="20"/>
                <w:szCs w:val="20"/>
              </w:rPr>
            </w:pPr>
            <w:r w:rsidRPr="00D04428">
              <w:rPr>
                <w:rFonts w:ascii="Arial" w:hAnsi="Arial" w:eastAsia="Times New Roman" w:cs="Arial"/>
                <w:sz w:val="20"/>
                <w:szCs w:val="20"/>
              </w:rPr>
              <w:fldChar w:fldCharType="begin"/>
            </w:r>
            <w:r w:rsidRPr="00D04428">
              <w:rPr>
                <w:rFonts w:ascii="Arial" w:hAnsi="Arial" w:eastAsia="Times New Roman" w:cs="Arial"/>
                <w:sz w:val="20"/>
                <w:szCs w:val="20"/>
              </w:rPr>
              <w:instrText xml:space="preserve"> =SUM(ABOVE) </w:instrText>
            </w:r>
            <w:r w:rsidRPr="00D04428">
              <w:rPr>
                <w:rFonts w:ascii="Arial" w:hAnsi="Arial" w:eastAsia="Times New Roman" w:cs="Arial"/>
                <w:sz w:val="20"/>
                <w:szCs w:val="20"/>
              </w:rPr>
              <w:fldChar w:fldCharType="end"/>
            </w:r>
            <w:r w:rsidRPr="00D04428" w:rsidR="00564936">
              <w:rPr>
                <w:rFonts w:ascii="Arial" w:hAnsi="Arial" w:eastAsia="Times New Roman" w:cs="Arial"/>
                <w:sz w:val="20"/>
                <w:szCs w:val="20"/>
              </w:rPr>
              <w:fldChar w:fldCharType="begin"/>
            </w:r>
            <w:r w:rsidRPr="00D04428" w:rsidR="00564936">
              <w:rPr>
                <w:rFonts w:ascii="Arial" w:hAnsi="Arial" w:eastAsia="Times New Roman" w:cs="Arial"/>
                <w:sz w:val="20"/>
                <w:szCs w:val="20"/>
              </w:rPr>
              <w:instrText xml:space="preserve"> =SUM(ABOVE) </w:instrText>
            </w:r>
            <w:r w:rsidRPr="00D04428" w:rsidR="00564936">
              <w:rPr>
                <w:rFonts w:ascii="Arial" w:hAnsi="Arial" w:eastAsia="Times New Roman" w:cs="Arial"/>
                <w:sz w:val="20"/>
                <w:szCs w:val="20"/>
              </w:rPr>
              <w:fldChar w:fldCharType="separate"/>
            </w:r>
            <w:r w:rsidRPr="00D04428" w:rsidR="00564936">
              <w:rPr>
                <w:rFonts w:ascii="Arial" w:hAnsi="Arial" w:eastAsia="Times New Roman" w:cs="Arial"/>
                <w:noProof/>
                <w:sz w:val="20"/>
                <w:szCs w:val="20"/>
              </w:rPr>
              <w:t>33.244,42</w:t>
            </w:r>
            <w:r w:rsidRPr="00D04428" w:rsidR="00564936">
              <w:rPr>
                <w:rFonts w:ascii="Arial" w:hAnsi="Arial" w:eastAsia="Times New Roman" w:cs="Arial"/>
                <w:sz w:val="20"/>
                <w:szCs w:val="20"/>
              </w:rPr>
              <w:fldChar w:fldCharType="end"/>
            </w:r>
          </w:p>
        </w:tc>
        <w:tc>
          <w:tcPr>
            <w:tcW w:w="1493" w:type="dxa"/>
            <w:shd w:val="clear" w:color="auto" w:fill="F2F2F2" w:themeFill="background1" w:themeFillShade="F2"/>
          </w:tcPr>
          <w:p w:rsidRPr="00D04428" w:rsidR="00DA702A" w:rsidP="005B7D03" w:rsidRDefault="00DA702A">
            <w:pPr>
              <w:spacing w:after="0" w:line="240" w:lineRule="auto"/>
              <w:jc w:val="right"/>
              <w:rPr>
                <w:rFonts w:ascii="Arial" w:hAnsi="Arial" w:eastAsia="Times New Roman" w:cs="Arial"/>
                <w:sz w:val="20"/>
                <w:szCs w:val="20"/>
              </w:rPr>
            </w:pPr>
          </w:p>
          <w:p w:rsidRPr="00D04428" w:rsidR="001B6963" w:rsidP="00564936" w:rsidRDefault="00564936">
            <w:pPr>
              <w:spacing w:after="0" w:line="240" w:lineRule="auto"/>
              <w:jc w:val="right"/>
              <w:rPr>
                <w:rFonts w:ascii="Arial" w:hAnsi="Arial" w:eastAsia="Times New Roman" w:cs="Arial"/>
                <w:sz w:val="20"/>
                <w:szCs w:val="20"/>
              </w:rPr>
            </w:pPr>
            <w:r w:rsidRPr="00D04428">
              <w:rPr>
                <w:rFonts w:ascii="Arial" w:hAnsi="Arial" w:eastAsia="Times New Roman" w:cs="Arial"/>
                <w:sz w:val="20"/>
                <w:szCs w:val="20"/>
              </w:rPr>
              <w:fldChar w:fldCharType="begin"/>
            </w:r>
            <w:r w:rsidRPr="00D04428">
              <w:rPr>
                <w:rFonts w:ascii="Arial" w:hAnsi="Arial" w:eastAsia="Times New Roman" w:cs="Arial"/>
                <w:sz w:val="20"/>
                <w:szCs w:val="20"/>
              </w:rPr>
              <w:instrText xml:space="preserve"> =SUM(ABOVE) </w:instrText>
            </w:r>
            <w:r w:rsidRPr="00D04428">
              <w:rPr>
                <w:rFonts w:ascii="Arial" w:hAnsi="Arial" w:eastAsia="Times New Roman" w:cs="Arial"/>
                <w:sz w:val="20"/>
                <w:szCs w:val="20"/>
              </w:rPr>
              <w:fldChar w:fldCharType="separate"/>
            </w:r>
            <w:r w:rsidRPr="00D04428">
              <w:rPr>
                <w:rFonts w:ascii="Arial" w:hAnsi="Arial" w:eastAsia="Times New Roman" w:cs="Arial"/>
                <w:noProof/>
                <w:sz w:val="20"/>
                <w:szCs w:val="20"/>
              </w:rPr>
              <w:t>33.244,42</w:t>
            </w:r>
            <w:r w:rsidRPr="00D04428">
              <w:rPr>
                <w:rFonts w:ascii="Arial" w:hAnsi="Arial" w:eastAsia="Times New Roman" w:cs="Arial"/>
                <w:sz w:val="20"/>
                <w:szCs w:val="20"/>
              </w:rPr>
              <w:fldChar w:fldCharType="end"/>
            </w:r>
          </w:p>
        </w:tc>
        <w:tc>
          <w:tcPr>
            <w:tcW w:w="1489" w:type="dxa"/>
            <w:shd w:val="clear" w:color="auto" w:fill="F2F2F2" w:themeFill="background1" w:themeFillShade="F2"/>
          </w:tcPr>
          <w:p w:rsidRPr="00D04428" w:rsidR="00DA702A" w:rsidP="005B7D03" w:rsidRDefault="00DA702A">
            <w:pPr>
              <w:spacing w:after="0" w:line="240" w:lineRule="auto"/>
              <w:jc w:val="right"/>
              <w:rPr>
                <w:rFonts w:ascii="Arial" w:hAnsi="Arial" w:eastAsia="Times New Roman" w:cs="Arial"/>
                <w:sz w:val="20"/>
                <w:szCs w:val="20"/>
              </w:rPr>
            </w:pPr>
          </w:p>
          <w:p w:rsidRPr="00D04428" w:rsidR="00DA702A" w:rsidP="005B7D03" w:rsidRDefault="00DA702A">
            <w:pPr>
              <w:spacing w:after="0" w:line="240" w:lineRule="auto"/>
              <w:jc w:val="right"/>
              <w:rPr>
                <w:rFonts w:ascii="Arial" w:hAnsi="Arial" w:eastAsia="Times New Roman" w:cs="Arial"/>
                <w:sz w:val="20"/>
                <w:szCs w:val="20"/>
              </w:rPr>
            </w:pPr>
            <w:r w:rsidRPr="00D04428">
              <w:rPr>
                <w:rFonts w:ascii="Arial" w:hAnsi="Arial" w:eastAsia="Times New Roman" w:cs="Arial"/>
                <w:sz w:val="20"/>
                <w:szCs w:val="20"/>
              </w:rPr>
              <w:t>0,00</w:t>
            </w:r>
          </w:p>
          <w:p w:rsidRPr="00D04428" w:rsidR="00DA702A" w:rsidP="005B7D03" w:rsidRDefault="00DA702A">
            <w:pPr>
              <w:spacing w:after="0" w:line="240" w:lineRule="auto"/>
              <w:jc w:val="right"/>
              <w:rPr>
                <w:rFonts w:ascii="Arial" w:hAnsi="Arial" w:eastAsia="Times New Roman" w:cs="Arial"/>
                <w:sz w:val="20"/>
                <w:szCs w:val="20"/>
              </w:rPr>
            </w:pPr>
          </w:p>
        </w:tc>
        <w:tc>
          <w:tcPr>
            <w:tcW w:w="1509" w:type="dxa"/>
            <w:shd w:val="clear" w:color="auto" w:fill="F2F2F2" w:themeFill="background1" w:themeFillShade="F2"/>
          </w:tcPr>
          <w:p w:rsidRPr="00D04428" w:rsidR="00DA702A" w:rsidP="005B7D03" w:rsidRDefault="00DA702A">
            <w:pPr>
              <w:spacing w:after="0" w:line="240" w:lineRule="auto"/>
              <w:rPr>
                <w:rFonts w:ascii="Arial" w:hAnsi="Arial" w:eastAsia="Times New Roman" w:cs="Arial"/>
                <w:sz w:val="20"/>
                <w:szCs w:val="20"/>
              </w:rPr>
            </w:pPr>
          </w:p>
        </w:tc>
      </w:tr>
    </w:tbl>
    <w:p w:rsidRPr="00D04428" w:rsidR="00B10E42" w:rsidP="0085216E" w:rsidRDefault="00B10E42">
      <w:pPr>
        <w:spacing w:after="0" w:line="240" w:lineRule="auto"/>
        <w:ind w:firstLine="720"/>
        <w:jc w:val="both"/>
        <w:rPr>
          <w:rFonts w:ascii="Arial" w:hAnsi="Arial" w:eastAsia="Times New Roman" w:cs="Arial"/>
          <w:sz w:val="24"/>
          <w:szCs w:val="24"/>
          <w:lang w:eastAsia="hr-HR"/>
        </w:rPr>
      </w:pPr>
    </w:p>
    <w:p w:rsidRPr="00D04428" w:rsidR="00B10E42" w:rsidP="00B10E42" w:rsidRDefault="00B10E42">
      <w:pPr>
        <w:spacing w:after="0" w:line="240" w:lineRule="auto"/>
        <w:ind w:firstLine="720"/>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D04428" w:rsidR="00B10E42" w:rsidP="0085216E" w:rsidRDefault="00B10E42">
      <w:pPr>
        <w:spacing w:after="0" w:line="240" w:lineRule="auto"/>
        <w:ind w:firstLine="720"/>
        <w:jc w:val="both"/>
        <w:rPr>
          <w:rFonts w:ascii="Arial" w:hAnsi="Arial" w:eastAsia="Times New Roman" w:cs="Arial"/>
          <w:sz w:val="24"/>
          <w:szCs w:val="24"/>
          <w:lang w:eastAsia="hr-HR"/>
        </w:rPr>
      </w:pPr>
    </w:p>
    <w:p w:rsidRPr="00D04428" w:rsidR="00B10E42" w:rsidP="0085216E" w:rsidRDefault="00B10E42">
      <w:pPr>
        <w:spacing w:after="0" w:line="240" w:lineRule="auto"/>
        <w:ind w:firstLine="720"/>
        <w:jc w:val="both"/>
        <w:rPr>
          <w:rFonts w:ascii="Arial" w:hAnsi="Arial" w:eastAsia="Times New Roman" w:cs="Arial"/>
          <w:sz w:val="24"/>
          <w:szCs w:val="24"/>
          <w:lang w:eastAsia="hr-HR"/>
        </w:rPr>
      </w:pPr>
    </w:p>
    <w:p w:rsidRPr="00D04428" w:rsidR="0085216E" w:rsidP="0085216E" w:rsidRDefault="0085216E">
      <w:pPr>
        <w:spacing w:after="0" w:line="240" w:lineRule="auto"/>
        <w:ind w:firstLine="720"/>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Sud donosi</w:t>
      </w:r>
    </w:p>
    <w:p w:rsidRPr="00D04428" w:rsidR="0085216E" w:rsidP="0085216E" w:rsidRDefault="00366BE7">
      <w:pPr>
        <w:spacing w:after="0" w:line="240" w:lineRule="auto"/>
        <w:jc w:val="center"/>
        <w:rPr>
          <w:rFonts w:ascii="Arial" w:hAnsi="Arial" w:eastAsia="Times New Roman" w:cs="Arial"/>
          <w:sz w:val="24"/>
          <w:szCs w:val="24"/>
          <w:lang w:eastAsia="hr-HR"/>
        </w:rPr>
      </w:pPr>
      <w:r w:rsidRPr="00D04428">
        <w:rPr>
          <w:rFonts w:ascii="Arial" w:hAnsi="Arial" w:eastAsia="Times New Roman" w:cs="Arial"/>
          <w:sz w:val="24"/>
          <w:szCs w:val="24"/>
          <w:lang w:eastAsia="hr-HR"/>
        </w:rPr>
        <w:t>z a k lj u č a k</w:t>
      </w:r>
    </w:p>
    <w:p w:rsidRPr="00D04428" w:rsidR="0085216E" w:rsidP="0085216E" w:rsidRDefault="0085216E">
      <w:pPr>
        <w:spacing w:after="0" w:line="240" w:lineRule="auto"/>
        <w:jc w:val="both"/>
        <w:rPr>
          <w:rFonts w:ascii="Arial" w:hAnsi="Arial" w:eastAsia="Times New Roman" w:cs="Arial"/>
          <w:sz w:val="24"/>
          <w:szCs w:val="24"/>
          <w:lang w:eastAsia="hr-HR"/>
        </w:rPr>
      </w:pPr>
    </w:p>
    <w:p w:rsidRPr="00D04428" w:rsidR="0085216E" w:rsidP="0085216E" w:rsidRDefault="0085216E">
      <w:pPr>
        <w:spacing w:after="0" w:line="240" w:lineRule="auto"/>
        <w:ind w:firstLine="708"/>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Tražbine II. višeg isplatnog reda ispitane na ovom ispitnom ročištu smatraju se utvrđenima u iznosu od </w:t>
      </w:r>
      <w:r w:rsidRPr="00D04428" w:rsidR="00564936">
        <w:rPr>
          <w:rFonts w:ascii="Arial" w:hAnsi="Arial" w:cs="Arial"/>
          <w:sz w:val="24"/>
          <w:szCs w:val="24"/>
        </w:rPr>
        <w:t xml:space="preserve">33.244,42 </w:t>
      </w:r>
      <w:r w:rsidRPr="00D04428" w:rsidR="00776050">
        <w:rPr>
          <w:rFonts w:ascii="Arial" w:hAnsi="Arial" w:eastAsia="Times New Roman" w:cs="Arial"/>
          <w:sz w:val="24"/>
          <w:szCs w:val="24"/>
          <w:lang w:eastAsia="hr-HR"/>
        </w:rPr>
        <w:t>eura</w:t>
      </w:r>
      <w:r w:rsidRPr="00D04428">
        <w:rPr>
          <w:rFonts w:ascii="Arial" w:hAnsi="Arial" w:eastAsia="Times New Roman" w:cs="Arial"/>
          <w:sz w:val="24"/>
          <w:szCs w:val="24"/>
          <w:lang w:eastAsia="hr-HR"/>
        </w:rPr>
        <w:t xml:space="preserve">, te će se sačiniti posebna tablica i rješenje o ispitanim tražbinama, u skladu s čl. </w:t>
      </w:r>
      <w:r w:rsidRPr="00D04428" w:rsidR="00306E84">
        <w:rPr>
          <w:rFonts w:ascii="Arial" w:hAnsi="Arial" w:eastAsia="Times New Roman" w:cs="Arial"/>
          <w:sz w:val="24"/>
          <w:szCs w:val="24"/>
          <w:lang w:eastAsia="hr-HR"/>
        </w:rPr>
        <w:t>264. i 265.</w:t>
      </w:r>
      <w:r w:rsidRPr="00D04428">
        <w:rPr>
          <w:rFonts w:ascii="Arial" w:hAnsi="Arial" w:eastAsia="Times New Roman" w:cs="Arial"/>
          <w:sz w:val="24"/>
          <w:szCs w:val="24"/>
          <w:lang w:eastAsia="hr-HR"/>
        </w:rPr>
        <w:t xml:space="preserve"> SZ-a.</w:t>
      </w:r>
    </w:p>
    <w:p w:rsidRPr="00D04428" w:rsidR="0085216E" w:rsidP="0085216E" w:rsidRDefault="0085216E">
      <w:pPr>
        <w:spacing w:after="0" w:line="240" w:lineRule="auto"/>
        <w:ind w:firstLine="708"/>
        <w:jc w:val="both"/>
        <w:rPr>
          <w:rFonts w:ascii="Arial" w:hAnsi="Arial" w:eastAsia="Times New Roman" w:cs="Arial"/>
          <w:sz w:val="24"/>
          <w:szCs w:val="24"/>
          <w:lang w:eastAsia="hr-HR"/>
        </w:rPr>
      </w:pPr>
    </w:p>
    <w:p w:rsidRPr="00D04428" w:rsidR="002F6281" w:rsidP="0085216E" w:rsidRDefault="002F6281">
      <w:pPr>
        <w:spacing w:after="0" w:line="240" w:lineRule="auto"/>
        <w:ind w:firstLine="708"/>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Prisutni se obavještavaju da </w:t>
      </w:r>
      <w:r w:rsidRPr="00D04428" w:rsidR="00961B6D">
        <w:rPr>
          <w:rFonts w:ascii="Arial" w:hAnsi="Arial" w:eastAsia="Times New Roman" w:cs="Arial"/>
          <w:sz w:val="24"/>
          <w:szCs w:val="24"/>
          <w:lang w:eastAsia="hr-HR"/>
        </w:rPr>
        <w:t xml:space="preserve">u skladu sa </w:t>
      </w:r>
      <w:r w:rsidRPr="00D04428">
        <w:rPr>
          <w:rFonts w:ascii="Arial" w:hAnsi="Arial" w:eastAsia="Times New Roman" w:cs="Arial"/>
          <w:sz w:val="24"/>
          <w:szCs w:val="24"/>
          <w:lang w:eastAsia="hr-HR"/>
        </w:rPr>
        <w:t xml:space="preserve">čl. 260. st. 4. SZ-a izlučna i razlučna prava nisu predmet ispitivanja. </w:t>
      </w:r>
    </w:p>
    <w:p w:rsidRPr="00D04428" w:rsidR="006C4130" w:rsidP="0085216E" w:rsidRDefault="006C4130">
      <w:pPr>
        <w:spacing w:after="0" w:line="240" w:lineRule="auto"/>
        <w:ind w:firstLine="708"/>
        <w:jc w:val="both"/>
        <w:rPr>
          <w:rFonts w:ascii="Arial" w:hAnsi="Arial" w:eastAsia="Times New Roman" w:cs="Arial"/>
          <w:sz w:val="24"/>
          <w:szCs w:val="24"/>
          <w:lang w:eastAsia="hr-HR"/>
        </w:rPr>
      </w:pPr>
    </w:p>
    <w:p w:rsidRPr="00D04428" w:rsidR="0085216E" w:rsidP="0085216E" w:rsidRDefault="0085216E">
      <w:pPr>
        <w:spacing w:after="0" w:line="240" w:lineRule="auto"/>
        <w:ind w:firstLine="708"/>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Sud donosi </w:t>
      </w:r>
    </w:p>
    <w:p w:rsidRPr="00D04428" w:rsidR="0085216E" w:rsidP="0085216E" w:rsidRDefault="00366BE7">
      <w:pPr>
        <w:spacing w:after="0" w:line="240" w:lineRule="auto"/>
        <w:jc w:val="center"/>
        <w:rPr>
          <w:rFonts w:ascii="Arial" w:hAnsi="Arial" w:eastAsia="Times New Roman" w:cs="Arial"/>
          <w:sz w:val="24"/>
          <w:szCs w:val="24"/>
          <w:lang w:eastAsia="hr-HR"/>
        </w:rPr>
      </w:pPr>
      <w:r w:rsidRPr="00D04428">
        <w:rPr>
          <w:rFonts w:ascii="Arial" w:hAnsi="Arial" w:eastAsia="Times New Roman" w:cs="Arial"/>
          <w:sz w:val="24"/>
          <w:szCs w:val="24"/>
          <w:lang w:eastAsia="hr-HR"/>
        </w:rPr>
        <w:t>z a k lj u č a k</w:t>
      </w:r>
    </w:p>
    <w:p w:rsidRPr="00D04428" w:rsidR="002F6281" w:rsidP="0085216E" w:rsidRDefault="002F6281">
      <w:pPr>
        <w:spacing w:after="0" w:line="240" w:lineRule="auto"/>
        <w:jc w:val="center"/>
        <w:rPr>
          <w:rFonts w:ascii="Arial" w:hAnsi="Arial" w:eastAsia="Times New Roman" w:cs="Arial"/>
          <w:sz w:val="24"/>
          <w:szCs w:val="24"/>
          <w:lang w:eastAsia="hr-HR"/>
        </w:rPr>
      </w:pPr>
    </w:p>
    <w:p w:rsidRPr="00D04428" w:rsidR="0085216E" w:rsidP="0085216E" w:rsidRDefault="002F6281">
      <w:pPr>
        <w:spacing w:after="0" w:line="240" w:lineRule="auto"/>
        <w:ind w:firstLine="708"/>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Rješenje o utvrđenim i osporenim tražbinama iz čl. 265. SZ-a slijedi pisanim putem.</w:t>
      </w:r>
    </w:p>
    <w:p w:rsidRPr="00D04428" w:rsidR="0085216E" w:rsidP="0085216E" w:rsidRDefault="0085216E">
      <w:pPr>
        <w:spacing w:after="0" w:line="240" w:lineRule="auto"/>
        <w:ind w:firstLine="708"/>
        <w:jc w:val="both"/>
        <w:rPr>
          <w:rFonts w:ascii="Arial" w:hAnsi="Arial" w:eastAsia="Times New Roman" w:cs="Arial"/>
          <w:sz w:val="24"/>
          <w:szCs w:val="24"/>
          <w:lang w:eastAsia="hr-HR"/>
        </w:rPr>
      </w:pPr>
    </w:p>
    <w:p w:rsidRPr="00D04428" w:rsidR="00DC24BE" w:rsidP="00DC24BE" w:rsidRDefault="00DC24BE">
      <w:pPr>
        <w:spacing w:after="0" w:line="240" w:lineRule="auto"/>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ab/>
        <w:t>Sud donosi</w:t>
      </w:r>
    </w:p>
    <w:p w:rsidRPr="00D04428" w:rsidR="00DC24BE" w:rsidP="00DC24BE" w:rsidRDefault="00DC24BE">
      <w:pPr>
        <w:spacing w:after="0" w:line="240" w:lineRule="auto"/>
        <w:jc w:val="center"/>
        <w:rPr>
          <w:rFonts w:ascii="Arial" w:hAnsi="Arial" w:eastAsia="Times New Roman" w:cs="Arial"/>
          <w:sz w:val="24"/>
          <w:szCs w:val="24"/>
          <w:lang w:eastAsia="hr-HR"/>
        </w:rPr>
      </w:pPr>
      <w:r w:rsidRPr="00D04428">
        <w:rPr>
          <w:rFonts w:ascii="Arial" w:hAnsi="Arial" w:eastAsia="Times New Roman" w:cs="Arial"/>
          <w:sz w:val="24"/>
          <w:szCs w:val="24"/>
          <w:lang w:eastAsia="hr-HR"/>
        </w:rPr>
        <w:t>z a k lj u č a k</w:t>
      </w:r>
    </w:p>
    <w:p w:rsidRPr="00D04428" w:rsidR="00DC24BE" w:rsidP="00DC24BE" w:rsidRDefault="00DC24BE">
      <w:pPr>
        <w:spacing w:after="0" w:line="240" w:lineRule="auto"/>
        <w:jc w:val="both"/>
        <w:rPr>
          <w:rFonts w:ascii="Arial" w:hAnsi="Arial" w:eastAsia="Times New Roman" w:cs="Arial"/>
          <w:sz w:val="24"/>
          <w:szCs w:val="24"/>
          <w:lang w:eastAsia="hr-HR"/>
        </w:rPr>
      </w:pPr>
    </w:p>
    <w:p w:rsidRPr="00D04428" w:rsidR="00DC24BE" w:rsidP="00DC24BE" w:rsidRDefault="00DC24BE">
      <w:pPr>
        <w:spacing w:after="0" w:line="240" w:lineRule="auto"/>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ab/>
        <w:t xml:space="preserve">U skladu sa čl. 130. st. 4. SZ-a spajaju se ispitno i izvještajno ročište te se prelazi na </w:t>
      </w:r>
    </w:p>
    <w:p w:rsidRPr="00D04428" w:rsidR="00DC24BE" w:rsidP="00DC24BE" w:rsidRDefault="00DC24BE">
      <w:pPr>
        <w:spacing w:after="0" w:line="240" w:lineRule="auto"/>
        <w:jc w:val="center"/>
        <w:rPr>
          <w:rFonts w:ascii="Arial" w:hAnsi="Arial" w:eastAsia="Times New Roman" w:cs="Arial"/>
          <w:sz w:val="24"/>
          <w:szCs w:val="24"/>
          <w:lang w:eastAsia="hr-HR"/>
        </w:rPr>
      </w:pPr>
    </w:p>
    <w:p w:rsidRPr="00D04428" w:rsidR="003676A5" w:rsidP="00DC24BE" w:rsidRDefault="00DC24BE">
      <w:pPr>
        <w:spacing w:after="0" w:line="240" w:lineRule="auto"/>
        <w:jc w:val="center"/>
        <w:rPr>
          <w:rFonts w:ascii="Arial" w:hAnsi="Arial" w:eastAsia="Times New Roman" w:cs="Arial"/>
          <w:sz w:val="24"/>
          <w:szCs w:val="24"/>
          <w:lang w:eastAsia="hr-HR"/>
        </w:rPr>
      </w:pPr>
      <w:r w:rsidRPr="00D04428">
        <w:rPr>
          <w:rFonts w:ascii="Arial" w:hAnsi="Arial" w:eastAsia="Times New Roman" w:cs="Arial"/>
          <w:sz w:val="24"/>
          <w:szCs w:val="24"/>
          <w:lang w:eastAsia="hr-HR"/>
        </w:rPr>
        <w:t>IZVJEŠTAJNO ROČIŠTE</w:t>
      </w:r>
    </w:p>
    <w:p w:rsidRPr="00D04428" w:rsidR="00DC24BE" w:rsidP="00DC24BE" w:rsidRDefault="00DC24BE">
      <w:pPr>
        <w:spacing w:after="0" w:line="240" w:lineRule="auto"/>
        <w:jc w:val="center"/>
        <w:rPr>
          <w:rFonts w:ascii="Arial" w:hAnsi="Arial" w:eastAsia="Times New Roman" w:cs="Arial"/>
          <w:sz w:val="24"/>
          <w:szCs w:val="24"/>
          <w:lang w:eastAsia="hr-HR"/>
        </w:rPr>
      </w:pPr>
    </w:p>
    <w:p w:rsidRPr="00D04428" w:rsidR="00DC24BE" w:rsidP="00DC24BE" w:rsidRDefault="00DC24BE">
      <w:pPr>
        <w:spacing w:after="0" w:line="240" w:lineRule="auto"/>
        <w:jc w:val="both"/>
        <w:rPr>
          <w:rFonts w:ascii="Arial" w:hAnsi="Arial" w:eastAsia="Times New Roman" w:cs="Arial"/>
          <w:sz w:val="24"/>
          <w:szCs w:val="24"/>
          <w:lang w:eastAsia="hr-HR"/>
        </w:rPr>
      </w:pPr>
    </w:p>
    <w:p w:rsidRPr="00D04428" w:rsidR="00B10E42" w:rsidP="00B10E42" w:rsidRDefault="00DC24BE">
      <w:pPr>
        <w:spacing w:after="0" w:line="240" w:lineRule="auto"/>
        <w:ind w:firstLine="708"/>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Poziv za izvještajno ročište objavljen je na mrežnoj stranici e-Oglasne ploče dana </w:t>
      </w:r>
      <w:r w:rsidRPr="00D04428" w:rsidR="00564936">
        <w:rPr>
          <w:rFonts w:ascii="Arial" w:hAnsi="Arial" w:eastAsia="Times New Roman" w:cs="Arial"/>
          <w:sz w:val="24"/>
          <w:szCs w:val="24"/>
          <w:lang w:eastAsia="hr-HR"/>
        </w:rPr>
        <w:t>28. veljače 2025. i 05. lipnja 2025.</w:t>
      </w:r>
    </w:p>
    <w:p w:rsidRPr="00D04428" w:rsidR="00564936" w:rsidP="00B10E42" w:rsidRDefault="00564936">
      <w:pPr>
        <w:spacing w:after="0" w:line="240" w:lineRule="auto"/>
        <w:ind w:firstLine="708"/>
        <w:jc w:val="both"/>
        <w:rPr>
          <w:rFonts w:ascii="Arial" w:hAnsi="Arial" w:eastAsia="Times New Roman" w:cs="Arial"/>
          <w:sz w:val="24"/>
          <w:szCs w:val="24"/>
          <w:lang w:eastAsia="hr-HR"/>
        </w:rPr>
      </w:pPr>
    </w:p>
    <w:p w:rsidRPr="00D04428" w:rsidR="00DC24BE" w:rsidP="00DC24BE" w:rsidRDefault="00DC24BE">
      <w:pPr>
        <w:spacing w:after="0" w:line="240" w:lineRule="auto"/>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ab/>
        <w:t>Utvrđuje se da su na izvještajnom ročištu prisutni vjerovnici koji su bili prisutni na ispitnom ročištu.</w:t>
      </w:r>
    </w:p>
    <w:p w:rsidRPr="00D04428" w:rsidR="00DC24BE" w:rsidP="0085216E" w:rsidRDefault="00DC24BE">
      <w:pPr>
        <w:spacing w:after="0" w:line="240" w:lineRule="auto"/>
        <w:jc w:val="center"/>
        <w:rPr>
          <w:rFonts w:ascii="Arial" w:hAnsi="Arial" w:eastAsia="Times New Roman" w:cs="Arial"/>
          <w:sz w:val="24"/>
          <w:szCs w:val="24"/>
          <w:lang w:eastAsia="hr-HR"/>
        </w:rPr>
      </w:pPr>
    </w:p>
    <w:p w:rsidRPr="00D04428" w:rsidR="00DC24BE" w:rsidP="00DC24BE" w:rsidRDefault="00DC24BE">
      <w:pPr>
        <w:spacing w:after="0" w:line="240" w:lineRule="auto"/>
        <w:ind w:firstLine="708"/>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Utvrđuje se da je stečajn</w:t>
      </w:r>
      <w:r w:rsidRPr="00D04428" w:rsidR="00564936">
        <w:rPr>
          <w:rFonts w:ascii="Arial" w:hAnsi="Arial" w:eastAsia="Times New Roman" w:cs="Arial"/>
          <w:sz w:val="24"/>
          <w:szCs w:val="24"/>
          <w:lang w:eastAsia="hr-HR"/>
        </w:rPr>
        <w:t>a</w:t>
      </w:r>
      <w:r w:rsidRPr="00D04428">
        <w:rPr>
          <w:rFonts w:ascii="Arial" w:hAnsi="Arial" w:eastAsia="Times New Roman" w:cs="Arial"/>
          <w:sz w:val="24"/>
          <w:szCs w:val="24"/>
          <w:lang w:eastAsia="hr-HR"/>
        </w:rPr>
        <w:t xml:space="preserve"> upravitelj</w:t>
      </w:r>
      <w:r w:rsidRPr="00D04428" w:rsidR="00564936">
        <w:rPr>
          <w:rFonts w:ascii="Arial" w:hAnsi="Arial" w:eastAsia="Times New Roman" w:cs="Arial"/>
          <w:sz w:val="24"/>
          <w:szCs w:val="24"/>
          <w:lang w:eastAsia="hr-HR"/>
        </w:rPr>
        <w:t>ica</w:t>
      </w:r>
      <w:r w:rsidRPr="00D04428">
        <w:rPr>
          <w:rFonts w:ascii="Arial" w:hAnsi="Arial" w:eastAsia="Times New Roman" w:cs="Arial"/>
          <w:sz w:val="24"/>
          <w:szCs w:val="24"/>
          <w:lang w:eastAsia="hr-HR"/>
        </w:rPr>
        <w:t xml:space="preserve"> dostavi</w:t>
      </w:r>
      <w:r w:rsidRPr="00D04428" w:rsidR="00564936">
        <w:rPr>
          <w:rFonts w:ascii="Arial" w:hAnsi="Arial" w:eastAsia="Times New Roman" w:cs="Arial"/>
          <w:sz w:val="24"/>
          <w:szCs w:val="24"/>
          <w:lang w:eastAsia="hr-HR"/>
        </w:rPr>
        <w:t>la</w:t>
      </w:r>
      <w:r w:rsidRPr="00D04428">
        <w:rPr>
          <w:rFonts w:ascii="Arial" w:hAnsi="Arial" w:eastAsia="Times New Roman" w:cs="Arial"/>
          <w:sz w:val="24"/>
          <w:szCs w:val="24"/>
          <w:lang w:eastAsia="hr-HR"/>
        </w:rPr>
        <w:t xml:space="preserve"> Izvješće o gospodarskom položaju stečajnog dužnika, a koje je izvješće objavljeno na e-Oglasnoj ploči dana </w:t>
      </w:r>
      <w:r w:rsidRPr="00D04428" w:rsidR="00564936">
        <w:rPr>
          <w:rFonts w:ascii="Arial" w:hAnsi="Arial" w:eastAsia="Times New Roman" w:cs="Arial"/>
          <w:sz w:val="24"/>
          <w:szCs w:val="24"/>
          <w:lang w:eastAsia="hr-HR"/>
        </w:rPr>
        <w:t>09</w:t>
      </w:r>
      <w:r w:rsidRPr="00D04428">
        <w:rPr>
          <w:rFonts w:ascii="Arial" w:hAnsi="Arial" w:eastAsia="Times New Roman" w:cs="Arial"/>
          <w:sz w:val="24"/>
          <w:szCs w:val="24"/>
          <w:lang w:eastAsia="hr-HR"/>
        </w:rPr>
        <w:t xml:space="preserve">. </w:t>
      </w:r>
      <w:r w:rsidRPr="00D04428" w:rsidR="00564936">
        <w:rPr>
          <w:rFonts w:ascii="Arial" w:hAnsi="Arial" w:eastAsia="Times New Roman" w:cs="Arial"/>
          <w:sz w:val="24"/>
          <w:szCs w:val="24"/>
          <w:lang w:eastAsia="hr-HR"/>
        </w:rPr>
        <w:t>lipnja</w:t>
      </w:r>
      <w:r w:rsidRPr="00D04428" w:rsidR="00E112C8">
        <w:rPr>
          <w:rFonts w:ascii="Arial" w:hAnsi="Arial" w:eastAsia="Times New Roman" w:cs="Arial"/>
          <w:sz w:val="24"/>
          <w:szCs w:val="24"/>
          <w:lang w:eastAsia="hr-HR"/>
        </w:rPr>
        <w:t xml:space="preserve"> 202</w:t>
      </w:r>
      <w:r w:rsidRPr="00D04428" w:rsidR="00564936">
        <w:rPr>
          <w:rFonts w:ascii="Arial" w:hAnsi="Arial" w:eastAsia="Times New Roman" w:cs="Arial"/>
          <w:sz w:val="24"/>
          <w:szCs w:val="24"/>
          <w:lang w:eastAsia="hr-HR"/>
        </w:rPr>
        <w:t>5</w:t>
      </w:r>
      <w:r w:rsidRPr="00D04428">
        <w:rPr>
          <w:rFonts w:ascii="Arial" w:hAnsi="Arial" w:eastAsia="Times New Roman" w:cs="Arial"/>
          <w:sz w:val="24"/>
          <w:szCs w:val="24"/>
          <w:lang w:eastAsia="hr-HR"/>
        </w:rPr>
        <w:t>.</w:t>
      </w:r>
    </w:p>
    <w:p w:rsidRPr="00D04428" w:rsidR="00DC24BE" w:rsidP="00DC24BE" w:rsidRDefault="00DC24BE">
      <w:pPr>
        <w:spacing w:after="0" w:line="240" w:lineRule="auto"/>
        <w:jc w:val="both"/>
        <w:rPr>
          <w:rFonts w:ascii="Arial" w:hAnsi="Arial" w:eastAsia="Times New Roman" w:cs="Arial"/>
          <w:sz w:val="24"/>
          <w:szCs w:val="24"/>
          <w:lang w:eastAsia="hr-HR"/>
        </w:rPr>
      </w:pPr>
    </w:p>
    <w:p w:rsidRPr="00D04428" w:rsidR="00DC24BE" w:rsidP="00DC24BE" w:rsidRDefault="00DC24BE">
      <w:pPr>
        <w:spacing w:after="0" w:line="240" w:lineRule="auto"/>
        <w:ind w:firstLine="708"/>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Utvrđuje se da su na izvještajnom ročištu nazočni vjerovnici kojima je utvrđena tražbina:</w:t>
      </w:r>
    </w:p>
    <w:p w:rsidRPr="00D04428" w:rsidR="00DC24BE" w:rsidP="00DC24BE" w:rsidRDefault="00DC24BE">
      <w:pPr>
        <w:spacing w:after="0" w:line="240" w:lineRule="auto"/>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  vjerovniku RH, Ministarstvo financija, utvrđena tražbina u ukupnom iznosu od </w:t>
      </w:r>
      <w:r w:rsidRPr="00D04428" w:rsidR="00D81D64">
        <w:rPr>
          <w:rFonts w:ascii="Arial" w:hAnsi="Arial" w:eastAsia="Times New Roman" w:cs="Arial"/>
          <w:sz w:val="24"/>
          <w:szCs w:val="24"/>
          <w:lang w:eastAsia="hr-HR"/>
        </w:rPr>
        <w:t>3.873,30</w:t>
      </w:r>
      <w:r w:rsidRPr="00D04428">
        <w:rPr>
          <w:rFonts w:ascii="Arial" w:hAnsi="Arial" w:eastAsia="Times New Roman" w:cs="Arial"/>
          <w:sz w:val="24"/>
          <w:szCs w:val="24"/>
          <w:lang w:eastAsia="hr-HR"/>
        </w:rPr>
        <w:t xml:space="preserve"> </w:t>
      </w:r>
      <w:r w:rsidRPr="00D04428" w:rsidR="00776050">
        <w:rPr>
          <w:rFonts w:ascii="Arial" w:hAnsi="Arial" w:eastAsia="Times New Roman" w:cs="Arial"/>
          <w:sz w:val="24"/>
          <w:szCs w:val="24"/>
          <w:lang w:eastAsia="hr-HR"/>
        </w:rPr>
        <w:t>eura</w:t>
      </w:r>
      <w:r w:rsidRPr="00D04428" w:rsidR="00B54EAB">
        <w:rPr>
          <w:rFonts w:ascii="Arial" w:hAnsi="Arial" w:eastAsia="Times New Roman" w:cs="Arial"/>
          <w:sz w:val="24"/>
          <w:szCs w:val="24"/>
          <w:lang w:eastAsia="hr-HR"/>
        </w:rPr>
        <w:t>.</w:t>
      </w:r>
    </w:p>
    <w:p w:rsidRPr="00D04428" w:rsidR="00DC24BE" w:rsidP="00DC24BE" w:rsidRDefault="00DC24BE">
      <w:pPr>
        <w:spacing w:after="0" w:line="240" w:lineRule="auto"/>
        <w:jc w:val="both"/>
        <w:rPr>
          <w:rFonts w:ascii="Arial" w:hAnsi="Arial" w:eastAsia="Times New Roman" w:cs="Arial"/>
          <w:sz w:val="24"/>
          <w:szCs w:val="24"/>
          <w:lang w:eastAsia="hr-HR"/>
        </w:rPr>
      </w:pPr>
    </w:p>
    <w:p w:rsidRPr="00D04428" w:rsidR="00DC24BE" w:rsidP="00DC24BE" w:rsidRDefault="00DC24BE">
      <w:pPr>
        <w:spacing w:after="0" w:line="240" w:lineRule="auto"/>
        <w:ind w:firstLine="708"/>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Stečajni sudac objavljuje da je predmet današnjeg izvještajnog ročišta donošenje odluka </w:t>
      </w:r>
      <w:r w:rsidRPr="00D04428" w:rsidR="00C343BC">
        <w:rPr>
          <w:rFonts w:ascii="Arial" w:hAnsi="Arial" w:eastAsia="Times New Roman" w:cs="Arial"/>
          <w:sz w:val="24"/>
          <w:szCs w:val="24"/>
          <w:lang w:eastAsia="hr-HR"/>
        </w:rPr>
        <w:t>u skladu sa</w:t>
      </w:r>
      <w:r w:rsidRPr="00D04428">
        <w:rPr>
          <w:rFonts w:ascii="Arial" w:hAnsi="Arial" w:eastAsia="Times New Roman" w:cs="Arial"/>
          <w:sz w:val="24"/>
          <w:szCs w:val="24"/>
          <w:lang w:eastAsia="hr-HR"/>
        </w:rPr>
        <w:t xml:space="preserve"> čl. 107. i čl. 227. SZ-a. </w:t>
      </w:r>
    </w:p>
    <w:p w:rsidRPr="00D04428" w:rsidR="00DC24BE" w:rsidP="00DC24BE" w:rsidRDefault="00DC24BE">
      <w:pPr>
        <w:spacing w:after="0" w:line="240" w:lineRule="auto"/>
        <w:ind w:firstLine="708"/>
        <w:jc w:val="both"/>
        <w:rPr>
          <w:rFonts w:ascii="Arial" w:hAnsi="Arial" w:eastAsia="Times New Roman" w:cs="Arial"/>
          <w:sz w:val="24"/>
          <w:szCs w:val="24"/>
          <w:lang w:eastAsia="hr-HR"/>
        </w:rPr>
      </w:pPr>
    </w:p>
    <w:p w:rsidRPr="00D04428" w:rsidR="00DC24BE" w:rsidP="00DC24BE" w:rsidRDefault="00DC24BE">
      <w:pPr>
        <w:spacing w:after="0" w:line="240" w:lineRule="auto"/>
        <w:ind w:firstLine="708"/>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Poziva se stečajn</w:t>
      </w:r>
      <w:r w:rsidRPr="00D04428" w:rsidR="00564936">
        <w:rPr>
          <w:rFonts w:ascii="Arial" w:hAnsi="Arial" w:eastAsia="Times New Roman" w:cs="Arial"/>
          <w:sz w:val="24"/>
          <w:szCs w:val="24"/>
          <w:lang w:eastAsia="hr-HR"/>
        </w:rPr>
        <w:t>a</w:t>
      </w:r>
      <w:r w:rsidRPr="00D04428">
        <w:rPr>
          <w:rFonts w:ascii="Arial" w:hAnsi="Arial" w:eastAsia="Times New Roman" w:cs="Arial"/>
          <w:sz w:val="24"/>
          <w:szCs w:val="24"/>
          <w:lang w:eastAsia="hr-HR"/>
        </w:rPr>
        <w:t xml:space="preserve"> upravitelj</w:t>
      </w:r>
      <w:r w:rsidRPr="00D04428" w:rsidR="00564936">
        <w:rPr>
          <w:rFonts w:ascii="Arial" w:hAnsi="Arial" w:eastAsia="Times New Roman" w:cs="Arial"/>
          <w:sz w:val="24"/>
          <w:szCs w:val="24"/>
          <w:lang w:eastAsia="hr-HR"/>
        </w:rPr>
        <w:t>ica</w:t>
      </w:r>
      <w:r w:rsidRPr="00D04428">
        <w:rPr>
          <w:rFonts w:ascii="Arial" w:hAnsi="Arial" w:eastAsia="Times New Roman" w:cs="Arial"/>
          <w:sz w:val="24"/>
          <w:szCs w:val="24"/>
          <w:lang w:eastAsia="hr-HR"/>
        </w:rPr>
        <w:t xml:space="preserve"> podnijeti izvješće o tijeku stečajnog postupka i stanju stečajne mase stečajnog dužnika. </w:t>
      </w:r>
    </w:p>
    <w:p w:rsidRPr="00D04428" w:rsidR="00DC24BE" w:rsidP="00DC24BE" w:rsidRDefault="00DC24BE">
      <w:pPr>
        <w:spacing w:after="0" w:line="240" w:lineRule="auto"/>
        <w:ind w:firstLine="708"/>
        <w:jc w:val="both"/>
        <w:rPr>
          <w:rFonts w:ascii="Arial" w:hAnsi="Arial" w:eastAsia="Times New Roman" w:cs="Arial"/>
          <w:sz w:val="24"/>
          <w:szCs w:val="24"/>
          <w:lang w:eastAsia="hr-HR"/>
        </w:rPr>
      </w:pPr>
    </w:p>
    <w:p w:rsidRPr="00D04428" w:rsidR="00ED55D2" w:rsidP="00AB4AF8" w:rsidRDefault="00DC24BE">
      <w:pPr>
        <w:spacing w:after="0" w:line="240" w:lineRule="auto"/>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ab/>
      </w:r>
      <w:r w:rsidRPr="00D04428" w:rsidR="00FC02D2">
        <w:rPr>
          <w:rFonts w:ascii="Arial" w:hAnsi="Arial" w:eastAsia="Times New Roman" w:cs="Arial"/>
          <w:sz w:val="24"/>
          <w:szCs w:val="24"/>
          <w:lang w:eastAsia="hr-HR"/>
        </w:rPr>
        <w:t xml:space="preserve">U bitnome </w:t>
      </w:r>
      <w:r w:rsidRPr="00D04428" w:rsidR="00366BE7">
        <w:rPr>
          <w:rFonts w:ascii="Arial" w:hAnsi="Arial" w:eastAsia="Times New Roman" w:cs="Arial"/>
          <w:sz w:val="24"/>
          <w:szCs w:val="24"/>
          <w:lang w:eastAsia="hr-HR"/>
        </w:rPr>
        <w:t xml:space="preserve">navodi </w:t>
      </w:r>
      <w:r w:rsidRPr="00D04428" w:rsidR="00ED55D2">
        <w:rPr>
          <w:rFonts w:ascii="Arial" w:hAnsi="Arial" w:eastAsia="Times New Roman" w:cs="Arial"/>
          <w:sz w:val="24"/>
          <w:szCs w:val="24"/>
          <w:lang w:eastAsia="hr-HR"/>
        </w:rPr>
        <w:t xml:space="preserve">kao u predanom izvješću s time da dodatno ističe da je u međuvremenu nastavila i nadalje kontaktirati sa predstavnicima dužnikovih dužnika koji su načelno spremni barem dio tražbine podmiriti pa je stečajnoj upraviteljici potrebno na današnjoj skupštini donošenje odluke prema kojoj bi ona imala ovlast predmetne novčane tražbine naplatiti u mirnom postupku sklapanjem nagodbe uz mogućnost dopuštenja određenog diskonta. </w:t>
      </w:r>
    </w:p>
    <w:p w:rsidRPr="00D04428" w:rsidR="00ED55D2" w:rsidP="00AB4AF8" w:rsidRDefault="00ED55D2">
      <w:pPr>
        <w:spacing w:after="0" w:line="240" w:lineRule="auto"/>
        <w:jc w:val="both"/>
        <w:rPr>
          <w:rFonts w:ascii="Arial" w:hAnsi="Arial" w:eastAsia="Times New Roman" w:cs="Arial"/>
          <w:sz w:val="24"/>
          <w:szCs w:val="24"/>
          <w:lang w:eastAsia="hr-HR"/>
        </w:rPr>
      </w:pPr>
    </w:p>
    <w:p w:rsidRPr="00D04428" w:rsidR="00AB4AF8" w:rsidP="00AB4AF8" w:rsidRDefault="00ED55D2">
      <w:pPr>
        <w:spacing w:after="0" w:line="240" w:lineRule="auto"/>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ab/>
        <w:t xml:space="preserve">Predstavnica RH izjavljuje da nema primjedbi na izvješće stečajne upraviteljice kao ni na današnji prijedlog. </w:t>
      </w:r>
      <w:r w:rsidRPr="00D04428" w:rsidR="00AB4AF8">
        <w:rPr>
          <w:rFonts w:ascii="Arial" w:hAnsi="Arial" w:eastAsia="Times New Roman" w:cs="Arial"/>
          <w:sz w:val="24"/>
          <w:szCs w:val="24"/>
          <w:lang w:eastAsia="hr-HR"/>
        </w:rPr>
        <w:t xml:space="preserve"> </w:t>
      </w:r>
      <w:r w:rsidRPr="00D04428" w:rsidR="00AB4AF8">
        <w:rPr>
          <w:rFonts w:ascii="Arial" w:hAnsi="Arial" w:eastAsia="Times New Roman" w:cs="Arial"/>
          <w:sz w:val="24"/>
          <w:szCs w:val="24"/>
          <w:lang w:eastAsia="hr-HR"/>
        </w:rPr>
        <w:tab/>
      </w:r>
    </w:p>
    <w:p w:rsidRPr="00D04428" w:rsidR="00AB4AF8" w:rsidP="00DC24BE" w:rsidRDefault="00872442">
      <w:pPr>
        <w:spacing w:after="0" w:line="240" w:lineRule="auto"/>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ab/>
      </w:r>
    </w:p>
    <w:p w:rsidRPr="00D04428" w:rsidR="00872442" w:rsidP="00DC24BE" w:rsidRDefault="00872442">
      <w:pPr>
        <w:spacing w:after="0" w:line="240" w:lineRule="auto"/>
        <w:jc w:val="both"/>
        <w:rPr>
          <w:rFonts w:ascii="Arial" w:hAnsi="Arial" w:eastAsia="Times New Roman" w:cs="Arial"/>
          <w:sz w:val="24"/>
          <w:szCs w:val="24"/>
          <w:lang w:eastAsia="hr-HR"/>
        </w:rPr>
      </w:pPr>
    </w:p>
    <w:p w:rsidRPr="00D04428" w:rsidR="00DC24BE" w:rsidP="00DC24BE" w:rsidRDefault="00DC24BE">
      <w:pPr>
        <w:spacing w:after="0" w:line="240" w:lineRule="auto"/>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ab/>
      </w:r>
      <w:r w:rsidRPr="00D04428" w:rsidR="00ED55D2">
        <w:rPr>
          <w:rFonts w:ascii="Arial" w:hAnsi="Arial" w:eastAsia="Times New Roman" w:cs="Arial"/>
          <w:sz w:val="24"/>
          <w:szCs w:val="24"/>
          <w:lang w:eastAsia="hr-HR"/>
        </w:rPr>
        <w:t>Nakon toga predlaže se</w:t>
      </w:r>
      <w:r w:rsidRPr="00D04428">
        <w:rPr>
          <w:rFonts w:ascii="Arial" w:hAnsi="Arial" w:eastAsia="Times New Roman" w:cs="Arial"/>
          <w:sz w:val="24"/>
          <w:szCs w:val="24"/>
          <w:lang w:eastAsia="hr-HR"/>
        </w:rPr>
        <w:t xml:space="preserve"> vjerovnicima </w:t>
      </w:r>
      <w:r w:rsidRPr="00D04428" w:rsidR="00ED55D2">
        <w:rPr>
          <w:rFonts w:ascii="Arial" w:hAnsi="Arial" w:eastAsia="Times New Roman" w:cs="Arial"/>
          <w:sz w:val="24"/>
          <w:szCs w:val="24"/>
          <w:lang w:eastAsia="hr-HR"/>
        </w:rPr>
        <w:t>donošenje slijedećih</w:t>
      </w:r>
      <w:r w:rsidRPr="00D04428">
        <w:rPr>
          <w:rFonts w:ascii="Arial" w:hAnsi="Arial" w:eastAsia="Times New Roman" w:cs="Arial"/>
          <w:sz w:val="24"/>
          <w:szCs w:val="24"/>
          <w:lang w:eastAsia="hr-HR"/>
        </w:rPr>
        <w:t xml:space="preserve">: </w:t>
      </w:r>
    </w:p>
    <w:p w:rsidRPr="00D04428" w:rsidR="00DC24BE" w:rsidP="00DC24BE" w:rsidRDefault="00DC24BE">
      <w:pPr>
        <w:spacing w:after="0" w:line="240" w:lineRule="auto"/>
        <w:jc w:val="both"/>
        <w:rPr>
          <w:rFonts w:ascii="Arial" w:hAnsi="Arial" w:eastAsia="Times New Roman" w:cs="Arial"/>
          <w:sz w:val="24"/>
          <w:szCs w:val="24"/>
          <w:lang w:eastAsia="hr-HR"/>
        </w:rPr>
      </w:pPr>
    </w:p>
    <w:p w:rsidRPr="00D04428" w:rsidR="00DC24BE" w:rsidP="00DC24BE" w:rsidRDefault="00DC24BE">
      <w:pPr>
        <w:spacing w:after="0" w:line="240" w:lineRule="auto"/>
        <w:jc w:val="center"/>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O D L U K </w:t>
      </w:r>
      <w:r w:rsidRPr="00D04428" w:rsidR="00ED55D2">
        <w:rPr>
          <w:rFonts w:ascii="Arial" w:hAnsi="Arial" w:eastAsia="Times New Roman" w:cs="Arial"/>
          <w:sz w:val="24"/>
          <w:szCs w:val="24"/>
          <w:lang w:eastAsia="hr-HR"/>
        </w:rPr>
        <w:t>A</w:t>
      </w:r>
    </w:p>
    <w:p w:rsidRPr="00D04428" w:rsidR="00E32E7B" w:rsidP="00DC24BE" w:rsidRDefault="00E32E7B">
      <w:pPr>
        <w:spacing w:after="0" w:line="240" w:lineRule="auto"/>
        <w:jc w:val="center"/>
        <w:rPr>
          <w:rFonts w:ascii="Arial" w:hAnsi="Arial" w:eastAsia="Times New Roman" w:cs="Arial"/>
          <w:sz w:val="24"/>
          <w:szCs w:val="24"/>
          <w:lang w:eastAsia="hr-HR"/>
        </w:rPr>
      </w:pPr>
    </w:p>
    <w:p w:rsidRPr="00D04428" w:rsidR="00564936" w:rsidP="00564936" w:rsidRDefault="00564936">
      <w:pPr>
        <w:autoSpaceDE w:val="false"/>
        <w:autoSpaceDN w:val="false"/>
        <w:adjustRightInd w:val="false"/>
        <w:spacing w:after="0" w:line="240" w:lineRule="auto"/>
        <w:rPr>
          <w:rFonts w:ascii="Arial" w:hAnsi="Arial" w:cs="Arial"/>
          <w:sz w:val="24"/>
          <w:szCs w:val="24"/>
          <w:lang w:eastAsia="hr-HR"/>
        </w:rPr>
      </w:pPr>
    </w:p>
    <w:p w:rsidRPr="00D04428" w:rsidR="00564936" w:rsidP="00564936" w:rsidRDefault="00564936">
      <w:pPr>
        <w:autoSpaceDE w:val="false"/>
        <w:autoSpaceDN w:val="false"/>
        <w:adjustRightInd w:val="false"/>
        <w:spacing w:after="0" w:line="240" w:lineRule="auto"/>
        <w:jc w:val="both"/>
        <w:rPr>
          <w:rFonts w:ascii="Arial" w:hAnsi="Arial" w:cs="Arial"/>
          <w:sz w:val="24"/>
          <w:szCs w:val="24"/>
          <w:lang w:eastAsia="hr-HR"/>
        </w:rPr>
      </w:pPr>
      <w:r w:rsidRPr="00D04428">
        <w:rPr>
          <w:rFonts w:ascii="Arial" w:hAnsi="Arial" w:cs="Arial"/>
          <w:sz w:val="24"/>
          <w:szCs w:val="24"/>
          <w:lang w:eastAsia="hr-HR"/>
        </w:rPr>
        <w:tab/>
        <w:t xml:space="preserve">1. Prihvaća se u cijelosti Izvješće stečajne upraviteljice o gospodarskom položaju stečajnog dužnika i njegovim uzrocima kao i sve do sada poduzete radnje stečajnog upravitelja. </w:t>
      </w:r>
    </w:p>
    <w:p w:rsidRPr="00D04428" w:rsidR="00564936" w:rsidP="00564936" w:rsidRDefault="00564936">
      <w:pPr>
        <w:autoSpaceDE w:val="false"/>
        <w:autoSpaceDN w:val="false"/>
        <w:adjustRightInd w:val="false"/>
        <w:spacing w:after="0" w:line="240" w:lineRule="auto"/>
        <w:jc w:val="both"/>
        <w:rPr>
          <w:rFonts w:ascii="Arial" w:hAnsi="Arial" w:cs="Arial"/>
          <w:sz w:val="24"/>
          <w:szCs w:val="24"/>
          <w:lang w:eastAsia="hr-HR"/>
        </w:rPr>
      </w:pPr>
    </w:p>
    <w:p w:rsidRPr="00D04428" w:rsidR="00564936" w:rsidP="00564936" w:rsidRDefault="00564936">
      <w:pPr>
        <w:autoSpaceDE w:val="false"/>
        <w:autoSpaceDN w:val="false"/>
        <w:adjustRightInd w:val="false"/>
        <w:spacing w:after="0" w:line="240" w:lineRule="auto"/>
        <w:jc w:val="both"/>
        <w:rPr>
          <w:rFonts w:ascii="Arial" w:hAnsi="Arial" w:cs="Arial"/>
          <w:sz w:val="24"/>
          <w:szCs w:val="24"/>
          <w:lang w:eastAsia="hr-HR"/>
        </w:rPr>
      </w:pPr>
      <w:r w:rsidRPr="00D04428">
        <w:rPr>
          <w:rFonts w:ascii="Arial" w:hAnsi="Arial" w:cs="Arial"/>
          <w:sz w:val="24"/>
          <w:szCs w:val="24"/>
          <w:lang w:eastAsia="hr-HR"/>
        </w:rPr>
        <w:tab/>
        <w:t xml:space="preserve">2. Nema mogućnosti da se poslovanje nastavi. </w:t>
      </w:r>
    </w:p>
    <w:p w:rsidRPr="00D04428" w:rsidR="00564936" w:rsidP="00564936" w:rsidRDefault="00564936">
      <w:pPr>
        <w:autoSpaceDE w:val="false"/>
        <w:autoSpaceDN w:val="false"/>
        <w:adjustRightInd w:val="false"/>
        <w:spacing w:after="0" w:line="240" w:lineRule="auto"/>
        <w:jc w:val="both"/>
        <w:rPr>
          <w:rFonts w:ascii="Arial" w:hAnsi="Arial" w:cs="Arial"/>
          <w:sz w:val="24"/>
          <w:szCs w:val="24"/>
          <w:lang w:eastAsia="hr-HR"/>
        </w:rPr>
      </w:pPr>
    </w:p>
    <w:p w:rsidRPr="00D04428" w:rsidR="00564936" w:rsidP="00564936" w:rsidRDefault="00564936">
      <w:pPr>
        <w:autoSpaceDE w:val="false"/>
        <w:autoSpaceDN w:val="false"/>
        <w:adjustRightInd w:val="false"/>
        <w:spacing w:after="0" w:line="240" w:lineRule="auto"/>
        <w:jc w:val="both"/>
        <w:rPr>
          <w:rFonts w:ascii="Arial" w:hAnsi="Arial" w:cs="Arial"/>
          <w:sz w:val="24"/>
          <w:szCs w:val="24"/>
          <w:lang w:eastAsia="hr-HR"/>
        </w:rPr>
      </w:pPr>
      <w:r w:rsidRPr="00D04428">
        <w:rPr>
          <w:rFonts w:ascii="Arial" w:hAnsi="Arial" w:cs="Arial"/>
          <w:sz w:val="24"/>
          <w:szCs w:val="24"/>
          <w:lang w:eastAsia="hr-HR"/>
        </w:rPr>
        <w:tab/>
        <w:t xml:space="preserve">3. </w:t>
      </w:r>
      <w:r w:rsidRPr="00D04428" w:rsidR="00ED55D2">
        <w:rPr>
          <w:rFonts w:ascii="Arial" w:hAnsi="Arial" w:cs="Arial"/>
          <w:sz w:val="24"/>
          <w:szCs w:val="24"/>
          <w:lang w:eastAsia="hr-HR"/>
        </w:rPr>
        <w:t xml:space="preserve">Daje se ovlast da stečajna upraviteljica u roku od jednog izvještajnog razdoblja pokuša naplatiti tražbine od trećih osoba u mirnom postupku sklapanjem nagodbe s dužnikovim dužnicima uz mogućnost odobrenja određenog diskonta. </w:t>
      </w:r>
      <w:r w:rsidRPr="00D04428">
        <w:rPr>
          <w:rFonts w:ascii="Arial" w:hAnsi="Arial" w:cs="Arial"/>
          <w:sz w:val="24"/>
          <w:szCs w:val="24"/>
          <w:lang w:eastAsia="hr-HR"/>
        </w:rPr>
        <w:t xml:space="preserve"> </w:t>
      </w:r>
    </w:p>
    <w:p w:rsidRPr="00D04428" w:rsidR="00564936" w:rsidP="00564936" w:rsidRDefault="00564936">
      <w:pPr>
        <w:autoSpaceDE w:val="false"/>
        <w:autoSpaceDN w:val="false"/>
        <w:adjustRightInd w:val="false"/>
        <w:spacing w:after="0" w:line="240" w:lineRule="auto"/>
        <w:jc w:val="both"/>
        <w:rPr>
          <w:rFonts w:ascii="Arial" w:hAnsi="Arial" w:cs="Arial"/>
          <w:sz w:val="24"/>
          <w:szCs w:val="24"/>
          <w:lang w:eastAsia="hr-HR"/>
        </w:rPr>
      </w:pPr>
    </w:p>
    <w:p w:rsidRPr="00D04428" w:rsidR="00564936" w:rsidP="00DC24BE" w:rsidRDefault="00564936">
      <w:pPr>
        <w:spacing w:after="0" w:line="240" w:lineRule="auto"/>
        <w:ind w:left="720"/>
        <w:contextualSpacing/>
        <w:jc w:val="both"/>
        <w:rPr>
          <w:rFonts w:ascii="Arial" w:hAnsi="Arial" w:eastAsia="Times New Roman" w:cs="Arial"/>
          <w:kern w:val="3"/>
          <w:sz w:val="24"/>
          <w:szCs w:val="24"/>
          <w:lang w:eastAsia="hr-HR"/>
        </w:rPr>
      </w:pPr>
    </w:p>
    <w:p w:rsidRPr="00D04428" w:rsidR="00DC24BE" w:rsidP="00DC24BE" w:rsidRDefault="00DC24BE">
      <w:pPr>
        <w:spacing w:after="0" w:line="240" w:lineRule="auto"/>
        <w:jc w:val="both"/>
        <w:rPr>
          <w:rFonts w:ascii="Arial" w:hAnsi="Arial" w:eastAsia="Times New Roman" w:cs="Arial"/>
          <w:sz w:val="24"/>
          <w:szCs w:val="24"/>
          <w:lang w:val="pl-PL"/>
        </w:rPr>
      </w:pPr>
      <w:r w:rsidRPr="00D04428">
        <w:rPr>
          <w:rFonts w:ascii="Arial" w:hAnsi="Arial" w:eastAsia="Times New Roman" w:cs="Arial"/>
          <w:sz w:val="24"/>
          <w:szCs w:val="24"/>
          <w:lang w:val="pl-PL"/>
        </w:rPr>
        <w:tab/>
        <w:t>Utvrđuje se da je stečajn</w:t>
      </w:r>
      <w:r w:rsidRPr="00D04428" w:rsidR="00564936">
        <w:rPr>
          <w:rFonts w:ascii="Arial" w:hAnsi="Arial" w:eastAsia="Times New Roman" w:cs="Arial"/>
          <w:sz w:val="24"/>
          <w:szCs w:val="24"/>
          <w:lang w:val="pl-PL"/>
        </w:rPr>
        <w:t>a</w:t>
      </w:r>
      <w:r w:rsidRPr="00D04428">
        <w:rPr>
          <w:rFonts w:ascii="Arial" w:hAnsi="Arial" w:eastAsia="Times New Roman" w:cs="Arial"/>
          <w:sz w:val="24"/>
          <w:szCs w:val="24"/>
          <w:lang w:val="pl-PL"/>
        </w:rPr>
        <w:t xml:space="preserve"> upravitelj</w:t>
      </w:r>
      <w:r w:rsidRPr="00D04428" w:rsidR="00564936">
        <w:rPr>
          <w:rFonts w:ascii="Arial" w:hAnsi="Arial" w:eastAsia="Times New Roman" w:cs="Arial"/>
          <w:sz w:val="24"/>
          <w:szCs w:val="24"/>
          <w:lang w:val="pl-PL"/>
        </w:rPr>
        <w:t>ica</w:t>
      </w:r>
      <w:r w:rsidRPr="00D04428">
        <w:rPr>
          <w:rFonts w:ascii="Arial" w:hAnsi="Arial" w:eastAsia="Times New Roman" w:cs="Arial"/>
          <w:sz w:val="24"/>
          <w:szCs w:val="24"/>
          <w:lang w:val="pl-PL"/>
        </w:rPr>
        <w:t xml:space="preserve"> za svaku gore navedenu točku da</w:t>
      </w:r>
      <w:r w:rsidRPr="00D04428" w:rsidR="00564936">
        <w:rPr>
          <w:rFonts w:ascii="Arial" w:hAnsi="Arial" w:eastAsia="Times New Roman" w:cs="Arial"/>
          <w:sz w:val="24"/>
          <w:szCs w:val="24"/>
          <w:lang w:val="pl-PL"/>
        </w:rPr>
        <w:t>la</w:t>
      </w:r>
      <w:r w:rsidRPr="00D04428">
        <w:rPr>
          <w:rFonts w:ascii="Arial" w:hAnsi="Arial" w:eastAsia="Times New Roman" w:cs="Arial"/>
          <w:sz w:val="24"/>
          <w:szCs w:val="24"/>
          <w:lang w:val="pl-PL"/>
        </w:rPr>
        <w:t xml:space="preserve"> kratko obrazloženje koje su prisutni vjerovnici prihvatili. </w:t>
      </w:r>
    </w:p>
    <w:p w:rsidRPr="00D04428" w:rsidR="00DC24BE" w:rsidP="00DC24BE" w:rsidRDefault="00DC24BE">
      <w:pPr>
        <w:spacing w:after="0" w:line="240" w:lineRule="auto"/>
        <w:ind w:right="397"/>
        <w:jc w:val="both"/>
        <w:rPr>
          <w:rFonts w:ascii="Arial" w:hAnsi="Arial" w:eastAsia="Times New Roman" w:cs="Arial"/>
          <w:sz w:val="24"/>
          <w:szCs w:val="24"/>
          <w:lang w:eastAsia="hr-HR"/>
        </w:rPr>
      </w:pPr>
    </w:p>
    <w:p w:rsidRPr="00D04428" w:rsidR="00DC24BE" w:rsidP="00DC24BE" w:rsidRDefault="00DC24BE">
      <w:pPr>
        <w:spacing w:after="0" w:line="240" w:lineRule="auto"/>
        <w:ind w:firstLine="708"/>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Pr="00D04428" w:rsidR="00961B6D">
        <w:rPr>
          <w:rFonts w:ascii="Arial" w:hAnsi="Arial" w:eastAsia="Times New Roman" w:cs="Arial"/>
          <w:sz w:val="24"/>
          <w:szCs w:val="24"/>
          <w:lang w:eastAsia="hr-HR"/>
        </w:rPr>
        <w:t>Na temelju</w:t>
      </w:r>
      <w:r w:rsidRPr="00D04428">
        <w:rPr>
          <w:rFonts w:ascii="Arial" w:hAnsi="Arial" w:eastAsia="Times New Roman" w:cs="Arial"/>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D04428" w:rsidR="00DC24BE" w:rsidP="00DC24BE" w:rsidRDefault="00DC24BE">
      <w:pPr>
        <w:spacing w:after="0" w:line="240" w:lineRule="auto"/>
        <w:jc w:val="both"/>
        <w:rPr>
          <w:rFonts w:ascii="Arial" w:hAnsi="Arial" w:eastAsia="Times New Roman" w:cs="Arial"/>
          <w:sz w:val="24"/>
          <w:szCs w:val="24"/>
          <w:lang w:eastAsia="hr-HR"/>
        </w:rPr>
      </w:pPr>
    </w:p>
    <w:p w:rsidRPr="00D04428" w:rsidR="009D45C4" w:rsidP="00DC24BE" w:rsidRDefault="009D45C4">
      <w:pPr>
        <w:spacing w:after="0" w:line="240" w:lineRule="auto"/>
        <w:jc w:val="both"/>
        <w:rPr>
          <w:rFonts w:ascii="Arial" w:hAnsi="Arial" w:eastAsia="Times New Roman" w:cs="Arial"/>
          <w:sz w:val="24"/>
          <w:szCs w:val="24"/>
          <w:lang w:eastAsia="hr-HR"/>
        </w:rPr>
      </w:pPr>
    </w:p>
    <w:p w:rsidRPr="00D04428" w:rsidR="00366BE7" w:rsidP="00366BE7" w:rsidRDefault="00366BE7">
      <w:pPr>
        <w:spacing w:after="0" w:line="240" w:lineRule="auto"/>
        <w:ind w:firstLine="708"/>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Prelazi se na g</w:t>
      </w:r>
      <w:r w:rsidRPr="00D04428" w:rsidR="00564936">
        <w:rPr>
          <w:rFonts w:ascii="Arial" w:hAnsi="Arial" w:eastAsia="Times New Roman" w:cs="Arial"/>
          <w:sz w:val="24"/>
          <w:szCs w:val="24"/>
          <w:lang w:eastAsia="hr-HR"/>
        </w:rPr>
        <w:t>lasovanje po prijedlogu stečajne</w:t>
      </w:r>
      <w:r w:rsidRPr="00D04428">
        <w:rPr>
          <w:rFonts w:ascii="Arial" w:hAnsi="Arial" w:eastAsia="Times New Roman" w:cs="Arial"/>
          <w:sz w:val="24"/>
          <w:szCs w:val="24"/>
          <w:lang w:eastAsia="hr-HR"/>
        </w:rPr>
        <w:t xml:space="preserve"> upravitelj</w:t>
      </w:r>
      <w:r w:rsidRPr="00D04428" w:rsidR="00564936">
        <w:rPr>
          <w:rFonts w:ascii="Arial" w:hAnsi="Arial" w:eastAsia="Times New Roman" w:cs="Arial"/>
          <w:sz w:val="24"/>
          <w:szCs w:val="24"/>
          <w:lang w:eastAsia="hr-HR"/>
        </w:rPr>
        <w:t>ice</w:t>
      </w:r>
      <w:r w:rsidRPr="00D04428">
        <w:rPr>
          <w:rFonts w:ascii="Arial" w:hAnsi="Arial" w:eastAsia="Times New Roman" w:cs="Arial"/>
          <w:sz w:val="24"/>
          <w:szCs w:val="24"/>
          <w:lang w:eastAsia="hr-HR"/>
        </w:rPr>
        <w:t>. Utvrđuje se da prisutni vjerovnici glasaju ZA predložene odluke.</w:t>
      </w:r>
    </w:p>
    <w:p w:rsidRPr="00D04428" w:rsidR="00DC24BE" w:rsidP="00DC24BE" w:rsidRDefault="00DC24BE">
      <w:pPr>
        <w:spacing w:after="0" w:line="240" w:lineRule="auto"/>
        <w:ind w:firstLine="708"/>
        <w:jc w:val="both"/>
        <w:rPr>
          <w:rFonts w:ascii="Arial" w:hAnsi="Arial" w:eastAsia="Times New Roman" w:cs="Arial"/>
          <w:sz w:val="24"/>
          <w:szCs w:val="24"/>
          <w:lang w:eastAsia="hr-HR"/>
        </w:rPr>
      </w:pPr>
    </w:p>
    <w:p w:rsidRPr="00D04428" w:rsidR="00D04428" w:rsidP="00DC24BE" w:rsidRDefault="00D04428">
      <w:pPr>
        <w:spacing w:after="0" w:line="240" w:lineRule="auto"/>
        <w:ind w:firstLine="708"/>
        <w:jc w:val="both"/>
        <w:rPr>
          <w:rFonts w:ascii="Arial" w:hAnsi="Arial" w:eastAsia="Times New Roman" w:cs="Arial"/>
          <w:sz w:val="24"/>
          <w:szCs w:val="24"/>
          <w:lang w:eastAsia="hr-HR"/>
        </w:rPr>
      </w:pPr>
    </w:p>
    <w:p w:rsidRPr="00D04428" w:rsidR="00D04428" w:rsidP="00DC24BE" w:rsidRDefault="00D04428">
      <w:pPr>
        <w:spacing w:after="0" w:line="240" w:lineRule="auto"/>
        <w:ind w:firstLine="708"/>
        <w:jc w:val="both"/>
        <w:rPr>
          <w:rFonts w:ascii="Arial" w:hAnsi="Arial" w:eastAsia="Times New Roman" w:cs="Arial"/>
          <w:sz w:val="24"/>
          <w:szCs w:val="24"/>
          <w:lang w:eastAsia="hr-HR"/>
        </w:rPr>
      </w:pPr>
    </w:p>
    <w:p w:rsidRPr="00D04428" w:rsidR="00D04428" w:rsidP="00DC24BE" w:rsidRDefault="00D04428">
      <w:pPr>
        <w:spacing w:after="0" w:line="240" w:lineRule="auto"/>
        <w:ind w:firstLine="708"/>
        <w:jc w:val="both"/>
        <w:rPr>
          <w:rFonts w:ascii="Arial" w:hAnsi="Arial" w:eastAsia="Times New Roman" w:cs="Arial"/>
          <w:sz w:val="24"/>
          <w:szCs w:val="24"/>
          <w:lang w:eastAsia="hr-HR"/>
        </w:rPr>
      </w:pPr>
    </w:p>
    <w:p w:rsidRPr="00D04428" w:rsidR="00D04428" w:rsidP="00DC24BE" w:rsidRDefault="00D04428">
      <w:pPr>
        <w:spacing w:after="0" w:line="240" w:lineRule="auto"/>
        <w:ind w:firstLine="708"/>
        <w:jc w:val="both"/>
        <w:rPr>
          <w:rFonts w:ascii="Arial" w:hAnsi="Arial" w:eastAsia="Times New Roman" w:cs="Arial"/>
          <w:sz w:val="24"/>
          <w:szCs w:val="24"/>
          <w:lang w:eastAsia="hr-HR"/>
        </w:rPr>
      </w:pPr>
    </w:p>
    <w:p w:rsidRPr="00D04428" w:rsidR="00DC24BE" w:rsidP="00DC24BE" w:rsidRDefault="00DC24BE">
      <w:pPr>
        <w:spacing w:after="0" w:line="240" w:lineRule="auto"/>
        <w:ind w:firstLine="708"/>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Utvrđuje se da  vjerovnici (100%) jednoglasno donose slijedeće </w:t>
      </w:r>
    </w:p>
    <w:p w:rsidRPr="00D04428" w:rsidR="00DC24BE" w:rsidP="00DC24BE" w:rsidRDefault="00DC24BE">
      <w:pPr>
        <w:spacing w:after="0" w:line="240" w:lineRule="auto"/>
        <w:jc w:val="both"/>
        <w:rPr>
          <w:rFonts w:ascii="Arial" w:hAnsi="Arial" w:eastAsia="Times New Roman" w:cs="Arial"/>
          <w:sz w:val="24"/>
          <w:szCs w:val="24"/>
          <w:lang w:eastAsia="hr-HR"/>
        </w:rPr>
      </w:pPr>
    </w:p>
    <w:p w:rsidRPr="004015E4" w:rsidR="00DC24BE" w:rsidP="00DC24BE" w:rsidRDefault="00DC24BE">
      <w:pPr>
        <w:spacing w:after="0" w:line="240" w:lineRule="auto"/>
        <w:jc w:val="center"/>
        <w:rPr>
          <w:rFonts w:ascii="Arial" w:hAnsi="Arial" w:eastAsia="Times New Roman" w:cs="Arial"/>
          <w:b/>
          <w:sz w:val="24"/>
          <w:szCs w:val="24"/>
          <w:lang w:eastAsia="hr-HR"/>
        </w:rPr>
      </w:pPr>
      <w:bookmarkStart w:name="_GoBack" w:id="0"/>
      <w:r w:rsidRPr="004015E4">
        <w:rPr>
          <w:rFonts w:ascii="Arial" w:hAnsi="Arial" w:eastAsia="Times New Roman" w:cs="Arial"/>
          <w:b/>
          <w:sz w:val="24"/>
          <w:szCs w:val="24"/>
          <w:lang w:eastAsia="hr-HR"/>
        </w:rPr>
        <w:t>O D L U K E</w:t>
      </w:r>
    </w:p>
    <w:bookmarkEnd w:id="0"/>
    <w:p w:rsidRPr="00D04428" w:rsidR="00776050" w:rsidP="00DC24BE" w:rsidRDefault="00776050">
      <w:pPr>
        <w:spacing w:after="0" w:line="240" w:lineRule="auto"/>
        <w:jc w:val="center"/>
        <w:rPr>
          <w:rFonts w:ascii="Arial" w:hAnsi="Arial" w:eastAsia="Times New Roman" w:cs="Arial"/>
          <w:sz w:val="24"/>
          <w:szCs w:val="24"/>
          <w:lang w:eastAsia="hr-HR"/>
        </w:rPr>
      </w:pPr>
    </w:p>
    <w:p w:rsidRPr="00D04428" w:rsidR="00D04428" w:rsidP="00D04428" w:rsidRDefault="00D04428">
      <w:pPr>
        <w:autoSpaceDE w:val="false"/>
        <w:autoSpaceDN w:val="false"/>
        <w:adjustRightInd w:val="false"/>
        <w:spacing w:after="0" w:line="240" w:lineRule="auto"/>
        <w:jc w:val="both"/>
        <w:rPr>
          <w:rFonts w:ascii="Arial" w:hAnsi="Arial" w:cs="Arial"/>
          <w:b/>
          <w:sz w:val="24"/>
          <w:szCs w:val="24"/>
          <w:lang w:eastAsia="hr-HR"/>
        </w:rPr>
      </w:pPr>
      <w:r w:rsidRPr="00D04428">
        <w:rPr>
          <w:rFonts w:ascii="Arial" w:hAnsi="Arial" w:cs="Arial"/>
          <w:b/>
          <w:sz w:val="24"/>
          <w:szCs w:val="24"/>
          <w:lang w:eastAsia="hr-HR"/>
        </w:rPr>
        <w:tab/>
        <w:t xml:space="preserve">1. Prihvaća se u cijelosti Izvješće stečajne upraviteljice o gospodarskom položaju stečajnog dužnika i njegovim uzrocima kao i sve do sada poduzete radnje stečajnog upravitelja. </w:t>
      </w:r>
    </w:p>
    <w:p w:rsidRPr="00D04428" w:rsidR="00D04428" w:rsidP="00D04428" w:rsidRDefault="00D04428">
      <w:pPr>
        <w:autoSpaceDE w:val="false"/>
        <w:autoSpaceDN w:val="false"/>
        <w:adjustRightInd w:val="false"/>
        <w:spacing w:after="0" w:line="240" w:lineRule="auto"/>
        <w:jc w:val="both"/>
        <w:rPr>
          <w:rFonts w:ascii="Arial" w:hAnsi="Arial" w:cs="Arial"/>
          <w:b/>
          <w:sz w:val="24"/>
          <w:szCs w:val="24"/>
          <w:lang w:eastAsia="hr-HR"/>
        </w:rPr>
      </w:pPr>
    </w:p>
    <w:p w:rsidRPr="00D04428" w:rsidR="00D04428" w:rsidP="00D04428" w:rsidRDefault="00D04428">
      <w:pPr>
        <w:autoSpaceDE w:val="false"/>
        <w:autoSpaceDN w:val="false"/>
        <w:adjustRightInd w:val="false"/>
        <w:spacing w:after="0" w:line="240" w:lineRule="auto"/>
        <w:jc w:val="both"/>
        <w:rPr>
          <w:rFonts w:ascii="Arial" w:hAnsi="Arial" w:cs="Arial"/>
          <w:b/>
          <w:sz w:val="24"/>
          <w:szCs w:val="24"/>
          <w:lang w:eastAsia="hr-HR"/>
        </w:rPr>
      </w:pPr>
      <w:r w:rsidRPr="00D04428">
        <w:rPr>
          <w:rFonts w:ascii="Arial" w:hAnsi="Arial" w:cs="Arial"/>
          <w:b/>
          <w:sz w:val="24"/>
          <w:szCs w:val="24"/>
          <w:lang w:eastAsia="hr-HR"/>
        </w:rPr>
        <w:tab/>
        <w:t xml:space="preserve">2. Nema mogućnosti da se poslovanje nastavi. </w:t>
      </w:r>
    </w:p>
    <w:p w:rsidRPr="00D04428" w:rsidR="00D04428" w:rsidP="00D04428" w:rsidRDefault="00D04428">
      <w:pPr>
        <w:autoSpaceDE w:val="false"/>
        <w:autoSpaceDN w:val="false"/>
        <w:adjustRightInd w:val="false"/>
        <w:spacing w:after="0" w:line="240" w:lineRule="auto"/>
        <w:jc w:val="both"/>
        <w:rPr>
          <w:rFonts w:ascii="Arial" w:hAnsi="Arial" w:cs="Arial"/>
          <w:b/>
          <w:sz w:val="24"/>
          <w:szCs w:val="24"/>
          <w:lang w:eastAsia="hr-HR"/>
        </w:rPr>
      </w:pPr>
    </w:p>
    <w:p w:rsidRPr="00D04428" w:rsidR="00D04428" w:rsidP="00D04428" w:rsidRDefault="00D04428">
      <w:pPr>
        <w:autoSpaceDE w:val="false"/>
        <w:autoSpaceDN w:val="false"/>
        <w:adjustRightInd w:val="false"/>
        <w:spacing w:after="0" w:line="240" w:lineRule="auto"/>
        <w:jc w:val="both"/>
        <w:rPr>
          <w:rFonts w:ascii="Arial" w:hAnsi="Arial" w:cs="Arial"/>
          <w:b/>
          <w:sz w:val="24"/>
          <w:szCs w:val="24"/>
          <w:lang w:eastAsia="hr-HR"/>
        </w:rPr>
      </w:pPr>
      <w:r w:rsidRPr="00D04428">
        <w:rPr>
          <w:rFonts w:ascii="Arial" w:hAnsi="Arial" w:cs="Arial"/>
          <w:b/>
          <w:sz w:val="24"/>
          <w:szCs w:val="24"/>
          <w:lang w:eastAsia="hr-HR"/>
        </w:rPr>
        <w:tab/>
        <w:t xml:space="preserve">3. Daje se ovlast da stečajna upraviteljica u roku od jednog izvještajnog razdoblja pokuša naplatiti tražbine od trećih osoba u mirnom postupku sklapanjem nagodbe s dužnikovim dužnicima uz mogućnost odobrenja određenog diskonta.  </w:t>
      </w:r>
    </w:p>
    <w:p w:rsidRPr="00D04428" w:rsidR="00712D5B" w:rsidP="0085216E" w:rsidRDefault="00712D5B">
      <w:pPr>
        <w:spacing w:after="0" w:line="240" w:lineRule="auto"/>
        <w:jc w:val="center"/>
        <w:rPr>
          <w:rFonts w:ascii="Arial" w:hAnsi="Arial" w:eastAsia="Times New Roman" w:cs="Arial"/>
          <w:sz w:val="24"/>
          <w:szCs w:val="24"/>
          <w:lang w:eastAsia="hr-HR"/>
        </w:rPr>
      </w:pPr>
    </w:p>
    <w:p w:rsidRPr="00D04428" w:rsidR="00366BE7" w:rsidP="00366BE7" w:rsidRDefault="00366BE7">
      <w:pPr>
        <w:spacing w:after="0" w:line="240" w:lineRule="auto"/>
        <w:jc w:val="both"/>
        <w:rPr>
          <w:rFonts w:ascii="Arial" w:hAnsi="Arial" w:eastAsia="Times New Roman" w:cs="Arial"/>
          <w:sz w:val="24"/>
          <w:szCs w:val="24"/>
          <w:lang w:eastAsia="hr-HR"/>
        </w:rPr>
      </w:pPr>
    </w:p>
    <w:p w:rsidRPr="00D04428" w:rsidR="00366BE7" w:rsidP="00366BE7" w:rsidRDefault="00D04428">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r w:rsidRPr="00D04428" w:rsidR="00313EC3">
        <w:rPr>
          <w:rFonts w:ascii="Arial" w:hAnsi="Arial" w:eastAsia="Times New Roman" w:cs="Arial"/>
          <w:sz w:val="24"/>
          <w:szCs w:val="24"/>
          <w:lang w:eastAsia="hr-HR"/>
        </w:rPr>
        <w:t xml:space="preserve">Utvrđuje se da će </w:t>
      </w:r>
      <w:r w:rsidRPr="00D04428">
        <w:rPr>
          <w:rFonts w:ascii="Arial" w:hAnsi="Arial" w:eastAsia="Times New Roman" w:cs="Arial"/>
          <w:sz w:val="24"/>
          <w:szCs w:val="24"/>
          <w:lang w:eastAsia="hr-HR"/>
        </w:rPr>
        <w:t>stečajna upraviteljica</w:t>
      </w:r>
      <w:r w:rsidRPr="00D04428" w:rsidR="00313EC3">
        <w:rPr>
          <w:rFonts w:ascii="Arial" w:hAnsi="Arial" w:eastAsia="Times New Roman" w:cs="Arial"/>
          <w:sz w:val="24"/>
          <w:szCs w:val="24"/>
          <w:lang w:eastAsia="hr-HR"/>
        </w:rPr>
        <w:t xml:space="preserve"> zapisnik potpisati elektronskim putem digitalnim potpisom.</w:t>
      </w:r>
    </w:p>
    <w:p w:rsidRPr="00D04428" w:rsidR="00313EC3" w:rsidP="00366BE7" w:rsidRDefault="00313EC3">
      <w:pPr>
        <w:spacing w:after="0" w:line="240" w:lineRule="auto"/>
        <w:jc w:val="both"/>
        <w:rPr>
          <w:rFonts w:ascii="Arial" w:hAnsi="Arial" w:eastAsia="Times New Roman" w:cs="Arial"/>
          <w:sz w:val="24"/>
          <w:szCs w:val="24"/>
          <w:lang w:eastAsia="hr-HR"/>
        </w:rPr>
      </w:pPr>
    </w:p>
    <w:p w:rsidRPr="00D04428" w:rsidR="00366BE7" w:rsidP="00366BE7" w:rsidRDefault="00D04428">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r w:rsidRPr="00D04428" w:rsidR="00366BE7">
        <w:rPr>
          <w:rFonts w:ascii="Arial" w:hAnsi="Arial" w:eastAsia="Times New Roman" w:cs="Arial"/>
          <w:sz w:val="24"/>
          <w:szCs w:val="24"/>
          <w:lang w:eastAsia="hr-HR"/>
        </w:rPr>
        <w:t>Ovaj zapisnik objavit će se na e-Oglasnoj ploči suda.</w:t>
      </w:r>
    </w:p>
    <w:p w:rsidRPr="00D04428" w:rsidR="009D45C4" w:rsidP="0085216E" w:rsidRDefault="009D45C4">
      <w:pPr>
        <w:spacing w:after="0" w:line="240" w:lineRule="auto"/>
        <w:jc w:val="center"/>
        <w:rPr>
          <w:rFonts w:ascii="Arial" w:hAnsi="Arial" w:eastAsia="Times New Roman" w:cs="Arial"/>
          <w:sz w:val="24"/>
          <w:szCs w:val="24"/>
          <w:lang w:eastAsia="hr-HR"/>
        </w:rPr>
      </w:pPr>
    </w:p>
    <w:p w:rsidRPr="00D04428" w:rsidR="0085216E" w:rsidP="0085216E" w:rsidRDefault="0085216E">
      <w:pPr>
        <w:spacing w:after="0" w:line="240" w:lineRule="auto"/>
        <w:jc w:val="center"/>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Dovršeno u </w:t>
      </w:r>
      <w:r w:rsidRPr="00D04428" w:rsidR="00D04428">
        <w:rPr>
          <w:rFonts w:ascii="Arial" w:hAnsi="Arial" w:eastAsia="Times New Roman" w:cs="Arial"/>
          <w:sz w:val="24"/>
          <w:szCs w:val="24"/>
          <w:lang w:eastAsia="hr-HR"/>
        </w:rPr>
        <w:t>12</w:t>
      </w:r>
      <w:r w:rsidRPr="00D04428">
        <w:rPr>
          <w:rFonts w:ascii="Arial" w:hAnsi="Arial" w:eastAsia="Times New Roman" w:cs="Arial"/>
          <w:sz w:val="24"/>
          <w:szCs w:val="24"/>
          <w:lang w:eastAsia="hr-HR"/>
        </w:rPr>
        <w:t>,</w:t>
      </w:r>
      <w:r w:rsidRPr="00D04428" w:rsidR="00D04428">
        <w:rPr>
          <w:rFonts w:ascii="Arial" w:hAnsi="Arial" w:eastAsia="Times New Roman" w:cs="Arial"/>
          <w:sz w:val="24"/>
          <w:szCs w:val="24"/>
          <w:lang w:eastAsia="hr-HR"/>
        </w:rPr>
        <w:t>15</w:t>
      </w:r>
      <w:r w:rsidRPr="00D04428">
        <w:rPr>
          <w:rFonts w:ascii="Arial" w:hAnsi="Arial" w:eastAsia="Times New Roman" w:cs="Arial"/>
          <w:sz w:val="24"/>
          <w:szCs w:val="24"/>
          <w:lang w:eastAsia="hr-HR"/>
        </w:rPr>
        <w:t xml:space="preserve"> sati.</w:t>
      </w:r>
    </w:p>
    <w:p w:rsidRPr="00D04428" w:rsidR="0085216E" w:rsidP="0085216E" w:rsidRDefault="0085216E">
      <w:pPr>
        <w:spacing w:after="0" w:line="240" w:lineRule="auto"/>
        <w:jc w:val="both"/>
        <w:rPr>
          <w:rFonts w:ascii="Arial" w:hAnsi="Arial" w:eastAsia="Times New Roman" w:cs="Arial"/>
          <w:sz w:val="24"/>
          <w:szCs w:val="24"/>
          <w:lang w:eastAsia="hr-HR"/>
        </w:rPr>
      </w:pPr>
    </w:p>
    <w:p w:rsidRPr="00D04428"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D04428"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D04428" w:rsidR="0085216E" w:rsidP="006C4130" w:rsidRDefault="0085216E">
      <w:pPr>
        <w:spacing w:after="0" w:line="240" w:lineRule="auto"/>
        <w:ind w:left="1416" w:firstLine="708"/>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Sudac:</w:t>
      </w:r>
      <w:r w:rsidRPr="00D04428" w:rsidR="006C4130">
        <w:rPr>
          <w:rFonts w:ascii="Arial" w:hAnsi="Arial" w:eastAsia="Times New Roman" w:cs="Arial"/>
          <w:sz w:val="24"/>
          <w:szCs w:val="24"/>
          <w:lang w:eastAsia="hr-HR"/>
        </w:rPr>
        <w:tab/>
      </w:r>
      <w:r w:rsidRPr="00D04428" w:rsidR="006C4130">
        <w:rPr>
          <w:rFonts w:ascii="Arial" w:hAnsi="Arial" w:eastAsia="Times New Roman" w:cs="Arial"/>
          <w:sz w:val="24"/>
          <w:szCs w:val="24"/>
          <w:lang w:eastAsia="hr-HR"/>
        </w:rPr>
        <w:tab/>
      </w:r>
      <w:r w:rsidRPr="00D04428" w:rsidR="006C4130">
        <w:rPr>
          <w:rFonts w:ascii="Arial" w:hAnsi="Arial" w:eastAsia="Times New Roman" w:cs="Arial"/>
          <w:sz w:val="24"/>
          <w:szCs w:val="24"/>
          <w:lang w:eastAsia="hr-HR"/>
        </w:rPr>
        <w:tab/>
      </w:r>
      <w:r w:rsidRPr="00D04428" w:rsidR="006C4130">
        <w:rPr>
          <w:rFonts w:ascii="Arial" w:hAnsi="Arial" w:eastAsia="Times New Roman" w:cs="Arial"/>
          <w:sz w:val="24"/>
          <w:szCs w:val="24"/>
          <w:lang w:eastAsia="hr-HR"/>
        </w:rPr>
        <w:tab/>
      </w:r>
      <w:r w:rsidRPr="00D04428" w:rsidR="006C4130">
        <w:rPr>
          <w:rFonts w:ascii="Arial" w:hAnsi="Arial" w:eastAsia="Times New Roman" w:cs="Arial"/>
          <w:sz w:val="24"/>
          <w:szCs w:val="24"/>
          <w:lang w:eastAsia="hr-HR"/>
        </w:rPr>
        <w:tab/>
        <w:t>Stečajn</w:t>
      </w:r>
      <w:r w:rsidRPr="00D04428" w:rsidR="00564936">
        <w:rPr>
          <w:rFonts w:ascii="Arial" w:hAnsi="Arial" w:eastAsia="Times New Roman" w:cs="Arial"/>
          <w:sz w:val="24"/>
          <w:szCs w:val="24"/>
          <w:lang w:eastAsia="hr-HR"/>
        </w:rPr>
        <w:t>a</w:t>
      </w:r>
      <w:r w:rsidRPr="00D04428" w:rsidR="006C4130">
        <w:rPr>
          <w:rFonts w:ascii="Arial" w:hAnsi="Arial" w:eastAsia="Times New Roman" w:cs="Arial"/>
          <w:sz w:val="24"/>
          <w:szCs w:val="24"/>
          <w:lang w:eastAsia="hr-HR"/>
        </w:rPr>
        <w:t xml:space="preserve"> upravitelj</w:t>
      </w:r>
      <w:r w:rsidRPr="00D04428" w:rsidR="00564936">
        <w:rPr>
          <w:rFonts w:ascii="Arial" w:hAnsi="Arial" w:eastAsia="Times New Roman" w:cs="Arial"/>
          <w:sz w:val="24"/>
          <w:szCs w:val="24"/>
          <w:lang w:eastAsia="hr-HR"/>
        </w:rPr>
        <w:t>ica</w:t>
      </w:r>
      <w:r w:rsidRPr="00D04428" w:rsidR="006C4130">
        <w:rPr>
          <w:rFonts w:ascii="Arial" w:hAnsi="Arial" w:eastAsia="Times New Roman" w:cs="Arial"/>
          <w:sz w:val="24"/>
          <w:szCs w:val="24"/>
          <w:lang w:eastAsia="hr-HR"/>
        </w:rPr>
        <w:t>:</w:t>
      </w:r>
    </w:p>
    <w:p w:rsidRPr="00D04428"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D04428"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D04428"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D04428" w:rsidR="003676A5" w:rsidP="0085216E" w:rsidRDefault="003676A5">
      <w:pPr>
        <w:spacing w:after="0" w:line="240" w:lineRule="auto"/>
        <w:ind w:left="2832" w:firstLine="708"/>
        <w:jc w:val="center"/>
        <w:rPr>
          <w:rFonts w:ascii="Arial" w:hAnsi="Arial" w:eastAsia="Times New Roman" w:cs="Arial"/>
          <w:sz w:val="24"/>
          <w:szCs w:val="24"/>
          <w:lang w:eastAsia="hr-HR"/>
        </w:rPr>
      </w:pPr>
    </w:p>
    <w:p w:rsidR="00D04428" w:rsidP="0085216E" w:rsidRDefault="00D04428">
      <w:pPr>
        <w:spacing w:after="0" w:line="240" w:lineRule="auto"/>
        <w:ind w:left="2832" w:firstLine="708"/>
        <w:jc w:val="center"/>
        <w:rPr>
          <w:rFonts w:ascii="Arial" w:hAnsi="Arial" w:eastAsia="Times New Roman" w:cs="Arial"/>
          <w:sz w:val="24"/>
          <w:szCs w:val="24"/>
          <w:lang w:eastAsia="hr-HR"/>
        </w:rPr>
      </w:pPr>
    </w:p>
    <w:p w:rsidRPr="00D04428" w:rsidR="00AF5819" w:rsidP="0085216E" w:rsidRDefault="00AF5819">
      <w:pPr>
        <w:spacing w:after="0" w:line="240" w:lineRule="auto"/>
        <w:ind w:left="2832" w:firstLine="708"/>
        <w:jc w:val="center"/>
        <w:rPr>
          <w:rFonts w:ascii="Arial" w:hAnsi="Arial" w:eastAsia="Times New Roman" w:cs="Arial"/>
          <w:sz w:val="24"/>
          <w:szCs w:val="24"/>
          <w:lang w:eastAsia="hr-HR"/>
        </w:rPr>
      </w:pPr>
    </w:p>
    <w:p w:rsidRPr="00D04428"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D04428" w:rsidR="0085216E" w:rsidP="006C4130" w:rsidRDefault="0085216E">
      <w:pPr>
        <w:spacing w:after="0" w:line="240" w:lineRule="auto"/>
        <w:ind w:left="1416" w:firstLine="708"/>
        <w:jc w:val="both"/>
        <w:rPr>
          <w:rFonts w:ascii="Arial" w:hAnsi="Arial" w:eastAsia="Times New Roman" w:cs="Arial"/>
          <w:sz w:val="24"/>
          <w:szCs w:val="24"/>
          <w:lang w:eastAsia="hr-HR"/>
        </w:rPr>
      </w:pPr>
      <w:r w:rsidRPr="00D04428">
        <w:rPr>
          <w:rFonts w:ascii="Arial" w:hAnsi="Arial" w:eastAsia="Times New Roman" w:cs="Arial"/>
          <w:sz w:val="24"/>
          <w:szCs w:val="24"/>
          <w:lang w:eastAsia="hr-HR"/>
        </w:rPr>
        <w:t xml:space="preserve">Zapisničar:            </w:t>
      </w:r>
      <w:r w:rsidRPr="00D04428" w:rsidR="006C4130">
        <w:rPr>
          <w:rFonts w:ascii="Arial" w:hAnsi="Arial" w:eastAsia="Times New Roman" w:cs="Arial"/>
          <w:sz w:val="24"/>
          <w:szCs w:val="24"/>
          <w:lang w:eastAsia="hr-HR"/>
        </w:rPr>
        <w:tab/>
      </w:r>
      <w:r w:rsidRPr="00D04428" w:rsidR="006C4130">
        <w:rPr>
          <w:rFonts w:ascii="Arial" w:hAnsi="Arial" w:eastAsia="Times New Roman" w:cs="Arial"/>
          <w:sz w:val="24"/>
          <w:szCs w:val="24"/>
          <w:lang w:eastAsia="hr-HR"/>
        </w:rPr>
        <w:tab/>
      </w:r>
      <w:r w:rsidRPr="00D04428" w:rsidR="006C4130">
        <w:rPr>
          <w:rFonts w:ascii="Arial" w:hAnsi="Arial" w:eastAsia="Times New Roman" w:cs="Arial"/>
          <w:sz w:val="24"/>
          <w:szCs w:val="24"/>
          <w:lang w:eastAsia="hr-HR"/>
        </w:rPr>
        <w:tab/>
      </w:r>
      <w:r w:rsidRPr="00D04428" w:rsidR="006C4130">
        <w:rPr>
          <w:rFonts w:ascii="Arial" w:hAnsi="Arial" w:eastAsia="Times New Roman" w:cs="Arial"/>
          <w:sz w:val="24"/>
          <w:szCs w:val="24"/>
          <w:lang w:eastAsia="hr-HR"/>
        </w:rPr>
        <w:tab/>
        <w:t>Vjerovnik:</w:t>
      </w:r>
      <w:r w:rsidRPr="00D04428">
        <w:rPr>
          <w:rFonts w:ascii="Arial" w:hAnsi="Arial" w:eastAsia="Times New Roman" w:cs="Arial"/>
          <w:sz w:val="24"/>
          <w:szCs w:val="24"/>
          <w:lang w:eastAsia="hr-HR"/>
        </w:rPr>
        <w:t xml:space="preserve">                     </w:t>
      </w:r>
    </w:p>
    <w:p w:rsidRPr="00D04428" w:rsidR="003D557F" w:rsidP="002F61DE" w:rsidRDefault="003D557F">
      <w:pPr>
        <w:spacing w:after="0" w:line="240" w:lineRule="auto"/>
        <w:rPr>
          <w:rFonts w:ascii="Arial" w:hAnsi="Arial" w:cs="Arial"/>
          <w:sz w:val="24"/>
          <w:szCs w:val="24"/>
        </w:rPr>
      </w:pPr>
    </w:p>
    <w:sectPr w:rsidRPr="00D04428" w:rsidR="003D557F"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D17D3" w:rsidP="00501147" w:rsidRDefault="00CD17D3">
      <w:pPr>
        <w:spacing w:after="0" w:line="240" w:lineRule="auto"/>
      </w:pPr>
      <w:r>
        <w:separator/>
      </w:r>
    </w:p>
  </w:endnote>
  <w:endnote w:type="continuationSeparator" w:id="0">
    <w:p w:rsidR="00CD17D3" w:rsidP="00501147" w:rsidRDefault="00CD17D3">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D17D3" w:rsidP="00501147" w:rsidRDefault="00CD17D3">
      <w:pPr>
        <w:spacing w:after="0" w:line="240" w:lineRule="auto"/>
      </w:pPr>
      <w:r>
        <w:separator/>
      </w:r>
    </w:p>
  </w:footnote>
  <w:footnote w:type="continuationSeparator" w:id="0">
    <w:p w:rsidR="00CD17D3" w:rsidP="00501147" w:rsidRDefault="00CD17D3">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4015E4">
      <w:rPr>
        <w:rFonts w:ascii="Arial" w:hAnsi="Arial" w:cs="Arial"/>
        <w:noProof/>
        <w:sz w:val="24"/>
        <w:szCs w:val="24"/>
      </w:rPr>
      <w:t>Poslovni broj: St-28/2025-26</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4015E4">
      <w:rPr>
        <w:rFonts w:ascii="Arial" w:hAnsi="Arial" w:cs="Arial"/>
        <w:noProof/>
        <w:sz w:val="24"/>
        <w:szCs w:val="24"/>
      </w:rPr>
      <w:t>5</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4207D"/>
    <w:rsid w:val="00042298"/>
    <w:rsid w:val="000476C7"/>
    <w:rsid w:val="00071AE4"/>
    <w:rsid w:val="00087C43"/>
    <w:rsid w:val="000A3779"/>
    <w:rsid w:val="000D538B"/>
    <w:rsid w:val="000E1161"/>
    <w:rsid w:val="0012490A"/>
    <w:rsid w:val="00136B4A"/>
    <w:rsid w:val="00147D7D"/>
    <w:rsid w:val="001506CD"/>
    <w:rsid w:val="00182A3F"/>
    <w:rsid w:val="00194888"/>
    <w:rsid w:val="001A12E8"/>
    <w:rsid w:val="001A2412"/>
    <w:rsid w:val="001A7050"/>
    <w:rsid w:val="001B6963"/>
    <w:rsid w:val="001E4185"/>
    <w:rsid w:val="001F6DF0"/>
    <w:rsid w:val="00205192"/>
    <w:rsid w:val="002276D8"/>
    <w:rsid w:val="00237FCE"/>
    <w:rsid w:val="002971D6"/>
    <w:rsid w:val="002B47F1"/>
    <w:rsid w:val="002B766A"/>
    <w:rsid w:val="002C161C"/>
    <w:rsid w:val="002C27FD"/>
    <w:rsid w:val="002C6209"/>
    <w:rsid w:val="002D2FC4"/>
    <w:rsid w:val="002E3DDB"/>
    <w:rsid w:val="002F61DE"/>
    <w:rsid w:val="002F6281"/>
    <w:rsid w:val="00306E84"/>
    <w:rsid w:val="00313EC3"/>
    <w:rsid w:val="00315F68"/>
    <w:rsid w:val="00331DFC"/>
    <w:rsid w:val="003339C2"/>
    <w:rsid w:val="00337B41"/>
    <w:rsid w:val="00340399"/>
    <w:rsid w:val="00341823"/>
    <w:rsid w:val="00342CFC"/>
    <w:rsid w:val="00343620"/>
    <w:rsid w:val="00345212"/>
    <w:rsid w:val="00352B07"/>
    <w:rsid w:val="0036250D"/>
    <w:rsid w:val="00365307"/>
    <w:rsid w:val="00366BE7"/>
    <w:rsid w:val="003676A5"/>
    <w:rsid w:val="00367E59"/>
    <w:rsid w:val="00376603"/>
    <w:rsid w:val="00385BF0"/>
    <w:rsid w:val="003860B4"/>
    <w:rsid w:val="00392ACF"/>
    <w:rsid w:val="00394A8C"/>
    <w:rsid w:val="003A4477"/>
    <w:rsid w:val="003C3FF4"/>
    <w:rsid w:val="003D557F"/>
    <w:rsid w:val="003E06DF"/>
    <w:rsid w:val="003F1686"/>
    <w:rsid w:val="004015E4"/>
    <w:rsid w:val="00422BA0"/>
    <w:rsid w:val="00450291"/>
    <w:rsid w:val="00456E44"/>
    <w:rsid w:val="004747E3"/>
    <w:rsid w:val="0049749B"/>
    <w:rsid w:val="004A0BD1"/>
    <w:rsid w:val="004C4A7C"/>
    <w:rsid w:val="004C7EB8"/>
    <w:rsid w:val="004D3178"/>
    <w:rsid w:val="004D7D26"/>
    <w:rsid w:val="004E1C60"/>
    <w:rsid w:val="00501147"/>
    <w:rsid w:val="00504323"/>
    <w:rsid w:val="00531B01"/>
    <w:rsid w:val="00544718"/>
    <w:rsid w:val="00554A77"/>
    <w:rsid w:val="00564936"/>
    <w:rsid w:val="005745EC"/>
    <w:rsid w:val="00594B82"/>
    <w:rsid w:val="005A0F8E"/>
    <w:rsid w:val="005A22FE"/>
    <w:rsid w:val="005D6DF6"/>
    <w:rsid w:val="005E1D89"/>
    <w:rsid w:val="005F5F8F"/>
    <w:rsid w:val="005F633B"/>
    <w:rsid w:val="005F71CF"/>
    <w:rsid w:val="00601CA3"/>
    <w:rsid w:val="00606F1C"/>
    <w:rsid w:val="006438A3"/>
    <w:rsid w:val="006609CA"/>
    <w:rsid w:val="00662134"/>
    <w:rsid w:val="006676D4"/>
    <w:rsid w:val="00685195"/>
    <w:rsid w:val="006B1E07"/>
    <w:rsid w:val="006B779F"/>
    <w:rsid w:val="006C4130"/>
    <w:rsid w:val="006E7E61"/>
    <w:rsid w:val="007052BC"/>
    <w:rsid w:val="00712D5B"/>
    <w:rsid w:val="00713B45"/>
    <w:rsid w:val="007301A0"/>
    <w:rsid w:val="00741600"/>
    <w:rsid w:val="00744E35"/>
    <w:rsid w:val="00752D2F"/>
    <w:rsid w:val="007552B6"/>
    <w:rsid w:val="00757A30"/>
    <w:rsid w:val="00774898"/>
    <w:rsid w:val="00776050"/>
    <w:rsid w:val="007802E2"/>
    <w:rsid w:val="0078776D"/>
    <w:rsid w:val="007A409A"/>
    <w:rsid w:val="007B628C"/>
    <w:rsid w:val="008148B1"/>
    <w:rsid w:val="008215A8"/>
    <w:rsid w:val="00833A13"/>
    <w:rsid w:val="0085216E"/>
    <w:rsid w:val="00853C90"/>
    <w:rsid w:val="008659E3"/>
    <w:rsid w:val="00872442"/>
    <w:rsid w:val="00891079"/>
    <w:rsid w:val="00894F4D"/>
    <w:rsid w:val="008A6557"/>
    <w:rsid w:val="008B3B9A"/>
    <w:rsid w:val="008C1508"/>
    <w:rsid w:val="008C4EFB"/>
    <w:rsid w:val="008C5CEC"/>
    <w:rsid w:val="008D05FD"/>
    <w:rsid w:val="008D1672"/>
    <w:rsid w:val="008E06ED"/>
    <w:rsid w:val="008E2C4D"/>
    <w:rsid w:val="00910040"/>
    <w:rsid w:val="0091280F"/>
    <w:rsid w:val="00920A60"/>
    <w:rsid w:val="00923264"/>
    <w:rsid w:val="0092437B"/>
    <w:rsid w:val="00955DAB"/>
    <w:rsid w:val="00957093"/>
    <w:rsid w:val="009570B8"/>
    <w:rsid w:val="0096157B"/>
    <w:rsid w:val="00961B6D"/>
    <w:rsid w:val="00964637"/>
    <w:rsid w:val="0096563D"/>
    <w:rsid w:val="00975368"/>
    <w:rsid w:val="00984BD4"/>
    <w:rsid w:val="009D45C4"/>
    <w:rsid w:val="009D7486"/>
    <w:rsid w:val="00A30AB2"/>
    <w:rsid w:val="00A31425"/>
    <w:rsid w:val="00A31587"/>
    <w:rsid w:val="00A36EF8"/>
    <w:rsid w:val="00A4541F"/>
    <w:rsid w:val="00A65E60"/>
    <w:rsid w:val="00A954D4"/>
    <w:rsid w:val="00AA1295"/>
    <w:rsid w:val="00AB4AF8"/>
    <w:rsid w:val="00AE7988"/>
    <w:rsid w:val="00AF28D9"/>
    <w:rsid w:val="00AF5819"/>
    <w:rsid w:val="00B006B4"/>
    <w:rsid w:val="00B00B9A"/>
    <w:rsid w:val="00B10018"/>
    <w:rsid w:val="00B10E42"/>
    <w:rsid w:val="00B43087"/>
    <w:rsid w:val="00B43741"/>
    <w:rsid w:val="00B54C5A"/>
    <w:rsid w:val="00B54EAB"/>
    <w:rsid w:val="00B92B86"/>
    <w:rsid w:val="00B9478D"/>
    <w:rsid w:val="00BA2A1C"/>
    <w:rsid w:val="00BC5568"/>
    <w:rsid w:val="00BD657F"/>
    <w:rsid w:val="00BF777D"/>
    <w:rsid w:val="00C26B0A"/>
    <w:rsid w:val="00C343BC"/>
    <w:rsid w:val="00C463E3"/>
    <w:rsid w:val="00C470B6"/>
    <w:rsid w:val="00C50709"/>
    <w:rsid w:val="00C52190"/>
    <w:rsid w:val="00C65175"/>
    <w:rsid w:val="00C855F6"/>
    <w:rsid w:val="00C97D67"/>
    <w:rsid w:val="00CA2048"/>
    <w:rsid w:val="00CB0DAC"/>
    <w:rsid w:val="00CB4F1A"/>
    <w:rsid w:val="00CC62D2"/>
    <w:rsid w:val="00CD17D3"/>
    <w:rsid w:val="00CD3560"/>
    <w:rsid w:val="00CE3864"/>
    <w:rsid w:val="00D04428"/>
    <w:rsid w:val="00D20B98"/>
    <w:rsid w:val="00D228AD"/>
    <w:rsid w:val="00D25928"/>
    <w:rsid w:val="00D40521"/>
    <w:rsid w:val="00D42760"/>
    <w:rsid w:val="00D43FE4"/>
    <w:rsid w:val="00D50D29"/>
    <w:rsid w:val="00D61120"/>
    <w:rsid w:val="00D6530B"/>
    <w:rsid w:val="00D81D64"/>
    <w:rsid w:val="00DA702A"/>
    <w:rsid w:val="00DB5D1B"/>
    <w:rsid w:val="00DC24BE"/>
    <w:rsid w:val="00DC5347"/>
    <w:rsid w:val="00DC66A8"/>
    <w:rsid w:val="00DC70E5"/>
    <w:rsid w:val="00DD27A9"/>
    <w:rsid w:val="00DE7814"/>
    <w:rsid w:val="00E112C8"/>
    <w:rsid w:val="00E14573"/>
    <w:rsid w:val="00E32E7B"/>
    <w:rsid w:val="00E349A5"/>
    <w:rsid w:val="00E677AB"/>
    <w:rsid w:val="00E7211F"/>
    <w:rsid w:val="00E83461"/>
    <w:rsid w:val="00E94E2D"/>
    <w:rsid w:val="00EC15A5"/>
    <w:rsid w:val="00EC6ED0"/>
    <w:rsid w:val="00ED4927"/>
    <w:rsid w:val="00ED55D2"/>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538D7"/>
    <w:rsid w:val="00F85E94"/>
    <w:rsid w:val="00FB3326"/>
    <w:rsid w:val="00FC02D2"/>
    <w:rsid w:val="00FC4563"/>
    <w:rsid w:val="00FD753D"/>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4B1DF9E1"/>
  <w15:docId w15:val="{6BE22DDA-2729-4382-89F6-61C37D414AAE}"/>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frame="true"/>
      <w:shd w:val="clear" w:color="auto" w:fill="CCFFFF"/>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e.xml" Type="http://schemas.openxmlformats.org/officeDocument/2006/relationships/customXml" Id="rId1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BA390902-F82B-4758-B9EC-8A897BB8A28B}">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5</properties:Pages>
  <properties:Words>1149</properties:Words>
  <properties:Characters>6554</properties:Characters>
  <properties:Lines>54</properties:Lines>
  <properties:Paragraphs>15</properties:Paragraphs>
  <properties:TotalTime>215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7688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2021-03-04T08:21:00Z</cp:lastPrinted>
  <dcterms:modified xmlns:xsi="http://www.w3.org/2001/XMLSchema-instance" xsi:type="dcterms:W3CDTF">2025-07-03T10:12:00Z</dcterms:modified>
  <cp:revision>46</cp:revision>
  <dc:title/>
</cp:coreProperties>
</file>